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0EFFD" w14:textId="4EE12295" w:rsidR="00345469" w:rsidRPr="007A6EAE" w:rsidRDefault="00527153" w:rsidP="007A6EAE">
      <w:pPr>
        <w:rPr>
          <w:rFonts w:ascii="Arial" w:hAnsi="Arial"/>
          <w:b/>
          <w:sz w:val="28"/>
          <w:szCs w:val="28"/>
        </w:rPr>
      </w:pPr>
      <w:r w:rsidRPr="00E06FD7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831197" wp14:editId="02815802">
                <wp:simplePos x="0" y="0"/>
                <wp:positionH relativeFrom="column">
                  <wp:posOffset>-1028065</wp:posOffset>
                </wp:positionH>
                <wp:positionV relativeFrom="paragraph">
                  <wp:posOffset>1021030</wp:posOffset>
                </wp:positionV>
                <wp:extent cx="7429500" cy="114300"/>
                <wp:effectExtent l="50800" t="25400" r="63500" b="88900"/>
                <wp:wrapThrough wrapText="bothSides">
                  <wp:wrapPolygon edited="0">
                    <wp:start x="-148" y="-4800"/>
                    <wp:lineTo x="-148" y="33600"/>
                    <wp:lineTo x="21711" y="33600"/>
                    <wp:lineTo x="21711" y="-4800"/>
                    <wp:lineTo x="-148" y="-4800"/>
                  </wp:wrapPolygon>
                </wp:wrapThrough>
                <wp:docPr id="4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0" cy="114300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F4126" id="Rectángulo 1" o:spid="_x0000_s1026" style="position:absolute;margin-left:-80.95pt;margin-top:80.4pt;width:585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" fillcolor="#365f91" stroked="f">
                <v:shadow on="t" color="black" opacity="22936f" origin=",.5" offset="0,.63889mm"/>
                <w10:wrap type="through"/>
              </v:rect>
            </w:pict>
          </mc:Fallback>
        </mc:AlternateContent>
      </w:r>
      <w:r w:rsidR="00465C24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9D019" wp14:editId="06ACF012">
                <wp:simplePos x="0" y="0"/>
                <wp:positionH relativeFrom="column">
                  <wp:posOffset>-574040</wp:posOffset>
                </wp:positionH>
                <wp:positionV relativeFrom="paragraph">
                  <wp:posOffset>-464185</wp:posOffset>
                </wp:positionV>
                <wp:extent cx="1373505" cy="1377950"/>
                <wp:effectExtent l="0" t="0" r="0" b="0"/>
                <wp:wrapSquare wrapText="bothSides"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3505" cy="137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D32B2" w14:textId="537B8EC0" w:rsidR="00465C24" w:rsidRDefault="00465C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9D019" id="_x0000_t202" coordsize="21600,21600" o:spt="202" path="m,l,21600r21600,l21600,xe">
                <v:stroke joinstyle="miter"/>
                <v:path gradientshapeok="t" o:connecttype="rect"/>
              </v:shapetype>
              <v:shape id="Cuadro de texto 15" o:spid="_x0000_s1026" type="#_x0000_t202" style="position:absolute;margin-left:-45.2pt;margin-top:-36.55pt;width:108.15pt;height:10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" filled="f" stroked="f">
                <v:textbox>
                  <w:txbxContent>
                    <w:p w14:paraId="24BD32B2" w14:textId="537B8EC0" w:rsidR="00465C24" w:rsidRDefault="00465C24"/>
                  </w:txbxContent>
                </v:textbox>
                <w10:wrap type="square"/>
              </v:shape>
            </w:pict>
          </mc:Fallback>
        </mc:AlternateContent>
      </w:r>
      <w:r w:rsidR="00663B7D" w:rsidRPr="00E06FD7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2D2A71" wp14:editId="2CB90F7D">
                <wp:simplePos x="0" y="0"/>
                <wp:positionH relativeFrom="column">
                  <wp:posOffset>-1016000</wp:posOffset>
                </wp:positionH>
                <wp:positionV relativeFrom="paragraph">
                  <wp:posOffset>-228600</wp:posOffset>
                </wp:positionV>
                <wp:extent cx="7424420" cy="1137920"/>
                <wp:effectExtent l="0" t="0" r="0" b="5080"/>
                <wp:wrapThrough wrapText="bothSides">
                  <wp:wrapPolygon edited="0">
                    <wp:start x="0" y="0"/>
                    <wp:lineTo x="0" y="21214"/>
                    <wp:lineTo x="21504" y="21214"/>
                    <wp:lineTo x="21504" y="0"/>
                    <wp:lineTo x="0" y="0"/>
                  </wp:wrapPolygon>
                </wp:wrapThrough>
                <wp:docPr id="3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4420" cy="1137920"/>
                        </a:xfrm>
                        <a:prstGeom prst="rect">
                          <a:avLst/>
                        </a:prstGeom>
                        <a:solidFill>
                          <a:srgbClr val="548DD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ECE8C1" w14:textId="798B2D92" w:rsidR="001C0106" w:rsidRPr="006361D0" w:rsidRDefault="001C0106" w:rsidP="006361D0">
                            <w:pPr>
                              <w:jc w:val="right"/>
                              <w:rPr>
                                <w:color w:val="FFFFFF"/>
                              </w:rPr>
                            </w:pPr>
                            <w:r w:rsidRPr="00676BE5">
                              <w:rPr>
                                <w:color w:val="FFFFFF"/>
                              </w:rPr>
                              <w:t xml:space="preserve"> </w:t>
                            </w:r>
                            <w:r w:rsidR="00345469"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Samuel</w:t>
                            </w:r>
                            <w:r w:rsidRPr="00181920"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45469"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Valenzuela</w:t>
                            </w:r>
                          </w:p>
                          <w:p w14:paraId="13AA0723" w14:textId="2BD25DDC" w:rsidR="001C0106" w:rsidRPr="00676BE5" w:rsidRDefault="00345469" w:rsidP="001C0106">
                            <w:pPr>
                              <w:jc w:val="right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33 años</w:t>
                            </w:r>
                          </w:p>
                          <w:p w14:paraId="7CE08714" w14:textId="09957BBC" w:rsidR="001C0106" w:rsidRPr="00676BE5" w:rsidRDefault="00DC3CEC" w:rsidP="00345469">
                            <w:pPr>
                              <w:jc w:val="right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José Miguel Carrera 130</w:t>
                            </w:r>
                            <w:r w:rsidR="001C0106" w:rsidRPr="00676BE5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345469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Santiago</w:t>
                            </w:r>
                          </w:p>
                          <w:p w14:paraId="4CAB0167" w14:textId="77777777" w:rsidR="001C0106" w:rsidRPr="00676BE5" w:rsidRDefault="00345469" w:rsidP="001C0106">
                            <w:pPr>
                              <w:jc w:val="right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+569 30908279</w:t>
                            </w:r>
                            <w:r w:rsidR="001C0106" w:rsidRPr="00676BE5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7619F10" w14:textId="2551508C" w:rsidR="001C0106" w:rsidRPr="00676BE5" w:rsidRDefault="00345469" w:rsidP="001C0106">
                            <w:pPr>
                              <w:jc w:val="right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svgatica@gmail.com</w:t>
                            </w:r>
                          </w:p>
                          <w:p w14:paraId="57201010" w14:textId="356AEEFA" w:rsidR="001C0106" w:rsidRPr="00676BE5" w:rsidRDefault="001C0106" w:rsidP="001C0106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D2A71" id="Rectángulo 1" o:spid="_x0000_s1027" style="position:absolute;margin-left:-80pt;margin-top:-18pt;width:584.6pt;height:89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" fillcolor="#548dd4" stroked="f">
                <v:textbox>
                  <w:txbxContent>
                    <w:p w14:paraId="58ECE8C1" w14:textId="798B2D92" w:rsidR="001C0106" w:rsidRPr="006361D0" w:rsidRDefault="001C0106" w:rsidP="006361D0">
                      <w:pPr>
                        <w:jc w:val="right"/>
                        <w:rPr>
                          <w:color w:val="FFFFFF"/>
                        </w:rPr>
                      </w:pPr>
                      <w:r w:rsidRPr="00676BE5">
                        <w:rPr>
                          <w:color w:val="FFFFFF"/>
                        </w:rPr>
                        <w:t xml:space="preserve"> </w:t>
                      </w:r>
                      <w:r w:rsidR="00345469"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  <w:t>Samuel</w:t>
                      </w:r>
                      <w:r w:rsidRPr="00181920"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  <w:t xml:space="preserve"> </w:t>
                      </w:r>
                      <w:r w:rsidR="00345469"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  <w:t>Valenzuela</w:t>
                      </w:r>
                    </w:p>
                    <w:p w14:paraId="13AA0723" w14:textId="2BD25DDC" w:rsidR="001C0106" w:rsidRPr="00676BE5" w:rsidRDefault="00345469" w:rsidP="001C0106">
                      <w:pPr>
                        <w:jc w:val="right"/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33 años</w:t>
                      </w:r>
                    </w:p>
                    <w:p w14:paraId="7CE08714" w14:textId="09957BBC" w:rsidR="001C0106" w:rsidRPr="00676BE5" w:rsidRDefault="00DC3CEC" w:rsidP="00345469">
                      <w:pPr>
                        <w:jc w:val="right"/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José Miguel Carrera 130</w:t>
                      </w:r>
                      <w:r w:rsidR="001C0106" w:rsidRPr="00676BE5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, </w:t>
                      </w:r>
                      <w:r w:rsidR="00345469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Santiago</w:t>
                      </w:r>
                    </w:p>
                    <w:p w14:paraId="4CAB0167" w14:textId="77777777" w:rsidR="001C0106" w:rsidRPr="00676BE5" w:rsidRDefault="00345469" w:rsidP="001C0106">
                      <w:pPr>
                        <w:jc w:val="right"/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+569 30908279</w:t>
                      </w:r>
                      <w:r w:rsidR="001C0106" w:rsidRPr="00676BE5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7619F10" w14:textId="2551508C" w:rsidR="001C0106" w:rsidRPr="00676BE5" w:rsidRDefault="00345469" w:rsidP="001C0106">
                      <w:pPr>
                        <w:jc w:val="right"/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svgatica@gmail.com</w:t>
                      </w:r>
                    </w:p>
                    <w:p w14:paraId="57201010" w14:textId="356AEEFA" w:rsidR="001C0106" w:rsidRPr="00676BE5" w:rsidRDefault="001C0106" w:rsidP="001C0106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715EE61F" w14:textId="4661D448" w:rsidR="00345469" w:rsidRDefault="00B42A08" w:rsidP="00B71FB3">
      <w:pPr>
        <w:jc w:val="both"/>
      </w:pPr>
      <w:r>
        <w:rPr>
          <w:rFonts w:ascii="Arial" w:hAnsi="Arial" w:cs="Arial"/>
          <w:sz w:val="20"/>
          <w:szCs w:val="20"/>
        </w:rPr>
        <w:t>Profesional con más de cinco</w:t>
      </w:r>
      <w:r w:rsidR="00345469" w:rsidRPr="007A6EAE">
        <w:rPr>
          <w:rFonts w:ascii="Arial" w:hAnsi="Arial" w:cs="Arial"/>
          <w:sz w:val="20"/>
          <w:szCs w:val="20"/>
        </w:rPr>
        <w:t xml:space="preserve"> años de experienci</w:t>
      </w:r>
      <w:r w:rsidR="00790D60">
        <w:rPr>
          <w:rFonts w:ascii="Arial" w:hAnsi="Arial" w:cs="Arial"/>
          <w:sz w:val="20"/>
          <w:szCs w:val="20"/>
        </w:rPr>
        <w:t>a liderando equipos comerciales</w:t>
      </w:r>
      <w:r w:rsidR="00345469" w:rsidRPr="007A6EAE">
        <w:rPr>
          <w:rFonts w:ascii="Arial" w:hAnsi="Arial" w:cs="Arial"/>
          <w:sz w:val="20"/>
          <w:szCs w:val="20"/>
        </w:rPr>
        <w:t xml:space="preserve"> y de inteligencia de negocios. Especialista en la implementación de planes estratégicos de venta, desarrollo de nuevos negocios y apertura de nuevos mercados. En los últimos años desempeña cargos ejecutivos en el área comercial de importante</w:t>
      </w:r>
      <w:r w:rsidR="00DC3CEC">
        <w:rPr>
          <w:rFonts w:ascii="Arial" w:hAnsi="Arial" w:cs="Arial"/>
          <w:sz w:val="20"/>
          <w:szCs w:val="20"/>
        </w:rPr>
        <w:t>s</w:t>
      </w:r>
      <w:r w:rsidR="00345469" w:rsidRPr="007A6EAE">
        <w:rPr>
          <w:rFonts w:ascii="Arial" w:hAnsi="Arial" w:cs="Arial"/>
          <w:sz w:val="20"/>
          <w:szCs w:val="20"/>
        </w:rPr>
        <w:t xml:space="preserve"> empresa</w:t>
      </w:r>
      <w:r w:rsidR="00DC3CEC">
        <w:rPr>
          <w:rFonts w:ascii="Arial" w:hAnsi="Arial" w:cs="Arial"/>
          <w:sz w:val="20"/>
          <w:szCs w:val="20"/>
        </w:rPr>
        <w:t>s</w:t>
      </w:r>
      <w:r w:rsidR="00345469" w:rsidRPr="007A6EAE">
        <w:rPr>
          <w:rFonts w:ascii="Arial" w:hAnsi="Arial" w:cs="Arial"/>
          <w:sz w:val="20"/>
          <w:szCs w:val="20"/>
        </w:rPr>
        <w:t xml:space="preserve"> de consumo masivo, con log</w:t>
      </w:r>
      <w:r w:rsidR="00DB07EB">
        <w:rPr>
          <w:rFonts w:ascii="Arial" w:hAnsi="Arial" w:cs="Arial"/>
          <w:sz w:val="20"/>
          <w:szCs w:val="20"/>
        </w:rPr>
        <w:t xml:space="preserve">ros relevantes en el </w:t>
      </w:r>
      <w:r w:rsidR="00345469" w:rsidRPr="007A6EAE">
        <w:rPr>
          <w:rFonts w:ascii="Arial" w:hAnsi="Arial" w:cs="Arial"/>
          <w:sz w:val="20"/>
          <w:szCs w:val="20"/>
        </w:rPr>
        <w:t>de</w:t>
      </w:r>
      <w:r w:rsidR="009A0F33">
        <w:rPr>
          <w:rFonts w:ascii="Arial" w:hAnsi="Arial" w:cs="Arial"/>
          <w:sz w:val="20"/>
          <w:szCs w:val="20"/>
        </w:rPr>
        <w:t>sarrollo de negocios en sectores económicos, tales como</w:t>
      </w:r>
      <w:r w:rsidR="00DC3CEC">
        <w:rPr>
          <w:rFonts w:ascii="Arial" w:hAnsi="Arial" w:cs="Arial"/>
          <w:sz w:val="20"/>
          <w:szCs w:val="20"/>
        </w:rPr>
        <w:t>:</w:t>
      </w:r>
      <w:r w:rsidR="00345469" w:rsidRPr="007A6EAE">
        <w:rPr>
          <w:rFonts w:ascii="Arial" w:hAnsi="Arial" w:cs="Arial"/>
          <w:sz w:val="20"/>
          <w:szCs w:val="20"/>
        </w:rPr>
        <w:t xml:space="preserve"> construcción, minería y </w:t>
      </w:r>
      <w:proofErr w:type="spellStart"/>
      <w:r w:rsidR="00345469" w:rsidRPr="007A6EAE">
        <w:rPr>
          <w:rFonts w:ascii="Arial" w:hAnsi="Arial" w:cs="Arial"/>
          <w:sz w:val="20"/>
          <w:szCs w:val="20"/>
        </w:rPr>
        <w:t>retail</w:t>
      </w:r>
      <w:proofErr w:type="spellEnd"/>
      <w:r w:rsidR="00345469" w:rsidRPr="007A6EAE">
        <w:rPr>
          <w:rFonts w:ascii="Arial" w:hAnsi="Arial" w:cs="Arial"/>
          <w:sz w:val="20"/>
          <w:szCs w:val="20"/>
        </w:rPr>
        <w:t xml:space="preserve">. </w:t>
      </w:r>
    </w:p>
    <w:p w14:paraId="60AF33D6" w14:textId="77777777" w:rsidR="007A6EAE" w:rsidRDefault="007A6EAE" w:rsidP="00957F74"/>
    <w:p w14:paraId="30D6AA75" w14:textId="77777777" w:rsidR="009A0F33" w:rsidRPr="007A6EAE" w:rsidRDefault="009A0F33" w:rsidP="00957F74"/>
    <w:p w14:paraId="3C648D42" w14:textId="77777777" w:rsidR="00345469" w:rsidRPr="001B7355" w:rsidRDefault="00345469" w:rsidP="004173E8">
      <w:pPr>
        <w:pBdr>
          <w:bottom w:val="single" w:sz="12" w:space="1" w:color="1F497D" w:themeColor="text2"/>
        </w:pBdr>
        <w:outlineLvl w:val="0"/>
        <w:rPr>
          <w:rFonts w:ascii="Arial" w:hAnsi="Arial"/>
          <w:color w:val="4F81BD" w:themeColor="accent1"/>
          <w:sz w:val="32"/>
          <w:szCs w:val="32"/>
        </w:rPr>
      </w:pPr>
      <w:r w:rsidRPr="00345469">
        <w:rPr>
          <w:rFonts w:ascii="Arial" w:hAnsi="Arial"/>
          <w:color w:val="4F81BD" w:themeColor="accent1"/>
          <w:sz w:val="32"/>
          <w:szCs w:val="32"/>
        </w:rPr>
        <w:t>Formación Académica</w:t>
      </w:r>
    </w:p>
    <w:p w14:paraId="788BE1C2" w14:textId="77777777" w:rsidR="001B7355" w:rsidRDefault="001B7355" w:rsidP="00957F74">
      <w:pPr>
        <w:rPr>
          <w:rFonts w:ascii="Arial" w:hAnsi="Arial"/>
          <w:b/>
          <w:sz w:val="20"/>
          <w:szCs w:val="20"/>
        </w:rPr>
      </w:pPr>
    </w:p>
    <w:p w14:paraId="2960C5F1" w14:textId="77777777" w:rsidR="00C93037" w:rsidRPr="00456C8F" w:rsidRDefault="00957F74" w:rsidP="00957F74">
      <w:pPr>
        <w:rPr>
          <w:rFonts w:ascii="Arial" w:hAnsi="Arial"/>
          <w:sz w:val="20"/>
          <w:szCs w:val="20"/>
        </w:rPr>
      </w:pPr>
      <w:r w:rsidRPr="00456C8F">
        <w:rPr>
          <w:rFonts w:ascii="Arial" w:hAnsi="Arial"/>
          <w:b/>
          <w:sz w:val="20"/>
          <w:szCs w:val="20"/>
        </w:rPr>
        <w:t xml:space="preserve"> </w:t>
      </w:r>
      <w:r w:rsidR="00345469">
        <w:rPr>
          <w:rFonts w:ascii="Arial" w:hAnsi="Arial"/>
          <w:b/>
          <w:sz w:val="20"/>
          <w:szCs w:val="20"/>
        </w:rPr>
        <w:t xml:space="preserve">2010 </w:t>
      </w:r>
      <w:r w:rsidR="00C93037" w:rsidRPr="00456C8F">
        <w:rPr>
          <w:rFonts w:ascii="Arial" w:hAnsi="Arial"/>
          <w:b/>
          <w:sz w:val="20"/>
          <w:szCs w:val="20"/>
        </w:rPr>
        <w:t xml:space="preserve">   </w:t>
      </w:r>
      <w:r w:rsidR="005B754A">
        <w:rPr>
          <w:rFonts w:ascii="Arial" w:hAnsi="Arial"/>
          <w:sz w:val="20"/>
          <w:szCs w:val="20"/>
        </w:rPr>
        <w:t xml:space="preserve">             </w:t>
      </w:r>
      <w:r w:rsidR="00345469">
        <w:rPr>
          <w:rFonts w:ascii="Arial" w:hAnsi="Arial"/>
        </w:rPr>
        <w:t>Ingeniería Comercial</w:t>
      </w:r>
      <w:r w:rsidR="005B754A" w:rsidRPr="005B754A">
        <w:rPr>
          <w:rFonts w:ascii="Arial" w:hAnsi="Arial"/>
          <w:b/>
          <w:sz w:val="20"/>
          <w:szCs w:val="20"/>
        </w:rPr>
        <w:t xml:space="preserve"> </w:t>
      </w:r>
      <w:r w:rsidR="005B754A">
        <w:rPr>
          <w:rFonts w:ascii="Arial" w:hAnsi="Arial"/>
          <w:b/>
          <w:sz w:val="20"/>
          <w:szCs w:val="20"/>
        </w:rPr>
        <w:tab/>
      </w:r>
      <w:r w:rsidR="005B754A">
        <w:rPr>
          <w:rFonts w:ascii="Arial" w:hAnsi="Arial"/>
          <w:b/>
          <w:sz w:val="20"/>
          <w:szCs w:val="20"/>
        </w:rPr>
        <w:tab/>
      </w:r>
      <w:r w:rsidR="005B754A">
        <w:rPr>
          <w:rFonts w:ascii="Arial" w:hAnsi="Arial"/>
          <w:b/>
          <w:sz w:val="20"/>
          <w:szCs w:val="20"/>
        </w:rPr>
        <w:tab/>
      </w:r>
      <w:r w:rsidR="005B754A">
        <w:rPr>
          <w:rFonts w:ascii="Arial" w:hAnsi="Arial"/>
          <w:b/>
          <w:sz w:val="20"/>
          <w:szCs w:val="20"/>
        </w:rPr>
        <w:tab/>
      </w:r>
      <w:r w:rsidR="005B754A">
        <w:rPr>
          <w:rFonts w:ascii="Arial" w:hAnsi="Arial"/>
          <w:b/>
          <w:sz w:val="20"/>
          <w:szCs w:val="20"/>
        </w:rPr>
        <w:tab/>
        <w:t xml:space="preserve">      </w:t>
      </w:r>
      <w:r w:rsidR="005B754A" w:rsidRPr="005B754A">
        <w:rPr>
          <w:rFonts w:ascii="Arial" w:hAnsi="Arial"/>
          <w:i/>
          <w:sz w:val="20"/>
          <w:szCs w:val="20"/>
        </w:rPr>
        <w:t>Talca-Chile</w:t>
      </w:r>
      <w:r w:rsidR="005B754A">
        <w:rPr>
          <w:rFonts w:ascii="Arial" w:hAnsi="Arial"/>
          <w:b/>
          <w:sz w:val="20"/>
          <w:szCs w:val="20"/>
        </w:rPr>
        <w:tab/>
      </w:r>
    </w:p>
    <w:p w14:paraId="009668C6" w14:textId="77777777" w:rsidR="00957F74" w:rsidRDefault="00957F74" w:rsidP="00957F74">
      <w:pPr>
        <w:rPr>
          <w:rFonts w:ascii="Arial" w:hAnsi="Arial"/>
          <w:i/>
          <w:sz w:val="20"/>
          <w:szCs w:val="20"/>
        </w:rPr>
      </w:pPr>
      <w:r w:rsidRPr="00456C8F">
        <w:rPr>
          <w:rFonts w:ascii="Arial" w:hAnsi="Arial"/>
          <w:b/>
          <w:sz w:val="20"/>
          <w:szCs w:val="20"/>
        </w:rPr>
        <w:t xml:space="preserve"> </w:t>
      </w:r>
      <w:r w:rsidR="00345469">
        <w:rPr>
          <w:rFonts w:ascii="Arial" w:hAnsi="Arial"/>
          <w:b/>
          <w:sz w:val="20"/>
          <w:szCs w:val="20"/>
        </w:rPr>
        <w:tab/>
      </w:r>
      <w:r w:rsidR="00345469">
        <w:rPr>
          <w:rFonts w:ascii="Arial" w:hAnsi="Arial"/>
          <w:b/>
          <w:sz w:val="20"/>
          <w:szCs w:val="20"/>
        </w:rPr>
        <w:tab/>
      </w:r>
      <w:r w:rsidR="00646852" w:rsidRPr="00456C8F">
        <w:rPr>
          <w:rFonts w:ascii="Arial" w:hAnsi="Arial"/>
          <w:i/>
          <w:sz w:val="20"/>
          <w:szCs w:val="20"/>
        </w:rPr>
        <w:t xml:space="preserve">Universidad </w:t>
      </w:r>
      <w:r w:rsidR="00345469">
        <w:rPr>
          <w:rFonts w:ascii="Arial" w:hAnsi="Arial"/>
          <w:i/>
          <w:sz w:val="20"/>
          <w:szCs w:val="20"/>
        </w:rPr>
        <w:t>de Talca</w:t>
      </w:r>
    </w:p>
    <w:p w14:paraId="253E2C94" w14:textId="77777777" w:rsidR="001B7355" w:rsidRPr="001B7355" w:rsidRDefault="001B7355" w:rsidP="00957F74">
      <w:pPr>
        <w:rPr>
          <w:rFonts w:ascii="Arial" w:hAnsi="Arial"/>
          <w:i/>
          <w:sz w:val="20"/>
          <w:szCs w:val="20"/>
        </w:rPr>
      </w:pPr>
    </w:p>
    <w:p w14:paraId="5D40E988" w14:textId="77777777" w:rsidR="00957F74" w:rsidRPr="00456C8F" w:rsidRDefault="00957F74" w:rsidP="00957F74">
      <w:pPr>
        <w:rPr>
          <w:rFonts w:ascii="Arial" w:hAnsi="Arial"/>
        </w:rPr>
      </w:pPr>
      <w:r w:rsidRPr="00456C8F">
        <w:rPr>
          <w:rFonts w:ascii="Arial" w:hAnsi="Arial"/>
          <w:b/>
          <w:sz w:val="20"/>
          <w:szCs w:val="20"/>
        </w:rPr>
        <w:t xml:space="preserve"> </w:t>
      </w:r>
      <w:r w:rsidR="00345469">
        <w:rPr>
          <w:rFonts w:ascii="Arial" w:hAnsi="Arial"/>
          <w:b/>
          <w:sz w:val="20"/>
          <w:szCs w:val="20"/>
        </w:rPr>
        <w:t>2015</w:t>
      </w:r>
      <w:r w:rsidRPr="00456C8F">
        <w:rPr>
          <w:rFonts w:ascii="Arial" w:hAnsi="Arial"/>
          <w:b/>
          <w:sz w:val="20"/>
          <w:szCs w:val="20"/>
        </w:rPr>
        <w:t xml:space="preserve">    </w:t>
      </w:r>
      <w:r w:rsidR="005B754A">
        <w:rPr>
          <w:rFonts w:ascii="Arial" w:hAnsi="Arial"/>
          <w:sz w:val="20"/>
          <w:szCs w:val="20"/>
        </w:rPr>
        <w:t xml:space="preserve">             </w:t>
      </w:r>
      <w:r w:rsidR="00345469">
        <w:rPr>
          <w:rFonts w:ascii="Arial" w:hAnsi="Arial"/>
        </w:rPr>
        <w:t>Diplomado en Inteligencia de Negocios</w:t>
      </w:r>
      <w:r w:rsidR="005B754A" w:rsidRPr="005B754A">
        <w:rPr>
          <w:rFonts w:ascii="Arial" w:hAnsi="Arial"/>
          <w:b/>
          <w:sz w:val="20"/>
          <w:szCs w:val="20"/>
        </w:rPr>
        <w:t xml:space="preserve"> </w:t>
      </w:r>
      <w:r w:rsidR="005B754A">
        <w:rPr>
          <w:rFonts w:ascii="Arial" w:hAnsi="Arial"/>
          <w:b/>
          <w:sz w:val="20"/>
          <w:szCs w:val="20"/>
        </w:rPr>
        <w:tab/>
      </w:r>
      <w:r w:rsidR="005B754A">
        <w:rPr>
          <w:rFonts w:ascii="Arial" w:hAnsi="Arial"/>
          <w:b/>
          <w:sz w:val="20"/>
          <w:szCs w:val="20"/>
        </w:rPr>
        <w:tab/>
      </w:r>
      <w:r w:rsidR="005B754A">
        <w:rPr>
          <w:rFonts w:ascii="Arial" w:hAnsi="Arial"/>
          <w:b/>
          <w:sz w:val="20"/>
          <w:szCs w:val="20"/>
        </w:rPr>
        <w:tab/>
      </w:r>
      <w:r w:rsidR="005B754A" w:rsidRPr="005B754A">
        <w:rPr>
          <w:rFonts w:ascii="Arial" w:hAnsi="Arial"/>
          <w:i/>
          <w:sz w:val="20"/>
          <w:szCs w:val="20"/>
        </w:rPr>
        <w:t>Santiago-Chile</w:t>
      </w:r>
      <w:r w:rsidR="005B754A">
        <w:rPr>
          <w:rFonts w:ascii="Arial" w:hAnsi="Arial"/>
          <w:b/>
          <w:sz w:val="20"/>
          <w:szCs w:val="20"/>
        </w:rPr>
        <w:t xml:space="preserve">    </w:t>
      </w:r>
    </w:p>
    <w:p w14:paraId="1E4BDB7D" w14:textId="77777777" w:rsidR="00957F74" w:rsidRPr="00456C8F" w:rsidRDefault="00345469" w:rsidP="00957F74">
      <w:pPr>
        <w:rPr>
          <w:rFonts w:ascii="Arial" w:hAnsi="Arial"/>
          <w:i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i/>
          <w:sz w:val="20"/>
          <w:szCs w:val="20"/>
        </w:rPr>
        <w:t>Universidad de Chile</w:t>
      </w:r>
    </w:p>
    <w:p w14:paraId="5F301ABB" w14:textId="77777777" w:rsidR="00957F74" w:rsidRPr="00456C8F" w:rsidRDefault="00957F74" w:rsidP="00957F74">
      <w:pPr>
        <w:rPr>
          <w:b/>
          <w:sz w:val="36"/>
          <w:szCs w:val="36"/>
        </w:rPr>
      </w:pPr>
    </w:p>
    <w:p w14:paraId="537E6D58" w14:textId="77777777" w:rsidR="006D256A" w:rsidRPr="0004323F" w:rsidRDefault="00345469" w:rsidP="00957F74">
      <w:pPr>
        <w:rPr>
          <w:rFonts w:ascii="Arial" w:hAnsi="Arial"/>
        </w:rPr>
      </w:pPr>
      <w:r>
        <w:rPr>
          <w:rFonts w:ascii="Arial" w:hAnsi="Arial"/>
          <w:b/>
          <w:sz w:val="20"/>
          <w:szCs w:val="20"/>
        </w:rPr>
        <w:t xml:space="preserve"> 2017</w:t>
      </w:r>
      <w:r w:rsidR="00957F74" w:rsidRPr="00456C8F">
        <w:rPr>
          <w:rFonts w:ascii="Arial" w:hAnsi="Arial"/>
          <w:b/>
          <w:sz w:val="20"/>
          <w:szCs w:val="20"/>
        </w:rPr>
        <w:t xml:space="preserve">    </w:t>
      </w:r>
      <w:r w:rsidR="005B754A">
        <w:rPr>
          <w:rFonts w:ascii="Arial" w:hAnsi="Arial"/>
          <w:sz w:val="20"/>
          <w:szCs w:val="20"/>
        </w:rPr>
        <w:t xml:space="preserve">             </w:t>
      </w:r>
      <w:r w:rsidR="005B754A">
        <w:rPr>
          <w:rFonts w:ascii="Arial" w:hAnsi="Arial"/>
        </w:rPr>
        <w:t>C</w:t>
      </w:r>
      <w:r w:rsidR="005B754A" w:rsidRPr="005B754A">
        <w:rPr>
          <w:rFonts w:ascii="Arial" w:hAnsi="Arial"/>
        </w:rPr>
        <w:t>urso de</w:t>
      </w:r>
      <w:r w:rsidR="005B754A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</w:rPr>
        <w:t>Inglés</w:t>
      </w:r>
      <w:r w:rsidR="005B754A">
        <w:rPr>
          <w:rFonts w:ascii="Arial" w:hAnsi="Arial"/>
        </w:rPr>
        <w:t xml:space="preserve"> avanzado</w:t>
      </w:r>
      <w:r w:rsidR="005B754A" w:rsidRPr="005B754A">
        <w:rPr>
          <w:rFonts w:ascii="Arial" w:hAnsi="Arial"/>
          <w:b/>
          <w:sz w:val="20"/>
          <w:szCs w:val="20"/>
        </w:rPr>
        <w:t xml:space="preserve"> </w:t>
      </w:r>
      <w:r w:rsidR="005B754A">
        <w:rPr>
          <w:rFonts w:ascii="Arial" w:hAnsi="Arial"/>
          <w:b/>
          <w:sz w:val="20"/>
          <w:szCs w:val="20"/>
        </w:rPr>
        <w:tab/>
      </w:r>
      <w:r w:rsidR="005B754A">
        <w:rPr>
          <w:rFonts w:ascii="Arial" w:hAnsi="Arial"/>
          <w:b/>
          <w:sz w:val="20"/>
          <w:szCs w:val="20"/>
        </w:rPr>
        <w:tab/>
      </w:r>
      <w:r w:rsidR="005B754A">
        <w:rPr>
          <w:rFonts w:ascii="Arial" w:hAnsi="Arial"/>
          <w:b/>
          <w:sz w:val="20"/>
          <w:szCs w:val="20"/>
        </w:rPr>
        <w:tab/>
        <w:t xml:space="preserve"> </w:t>
      </w:r>
      <w:proofErr w:type="spellStart"/>
      <w:r w:rsidR="005B754A" w:rsidRPr="005B754A">
        <w:rPr>
          <w:rFonts w:ascii="Arial" w:hAnsi="Arial"/>
          <w:i/>
          <w:sz w:val="20"/>
          <w:szCs w:val="20"/>
        </w:rPr>
        <w:t>Nottingham</w:t>
      </w:r>
      <w:proofErr w:type="spellEnd"/>
      <w:r w:rsidR="005B754A" w:rsidRPr="005B754A">
        <w:rPr>
          <w:rFonts w:ascii="Arial" w:hAnsi="Arial"/>
          <w:i/>
          <w:sz w:val="20"/>
          <w:szCs w:val="20"/>
        </w:rPr>
        <w:t>-Inglaterra</w:t>
      </w:r>
      <w:r w:rsidR="005B754A" w:rsidRPr="00456C8F">
        <w:rPr>
          <w:rFonts w:ascii="Arial" w:hAnsi="Arial"/>
          <w:b/>
          <w:sz w:val="20"/>
          <w:szCs w:val="20"/>
        </w:rPr>
        <w:t xml:space="preserve">         </w:t>
      </w:r>
    </w:p>
    <w:p w14:paraId="3435BB03" w14:textId="77777777" w:rsidR="00957F74" w:rsidRPr="00456C8F" w:rsidRDefault="00345469" w:rsidP="00957F74">
      <w:pPr>
        <w:rPr>
          <w:rFonts w:ascii="Arial" w:hAnsi="Arial"/>
          <w:i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ab/>
      </w:r>
      <w:r w:rsidR="005B754A"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i/>
          <w:sz w:val="20"/>
          <w:szCs w:val="20"/>
        </w:rPr>
        <w:t xml:space="preserve">ILS </w:t>
      </w:r>
      <w:proofErr w:type="spellStart"/>
      <w:r>
        <w:rPr>
          <w:rFonts w:ascii="Arial" w:hAnsi="Arial"/>
          <w:i/>
          <w:sz w:val="20"/>
          <w:szCs w:val="20"/>
        </w:rPr>
        <w:t>Institute</w:t>
      </w:r>
      <w:proofErr w:type="spellEnd"/>
    </w:p>
    <w:p w14:paraId="136CCF17" w14:textId="77777777" w:rsidR="007A6EAE" w:rsidRDefault="007A6EAE" w:rsidP="001B7355">
      <w:pPr>
        <w:pBdr>
          <w:bottom w:val="single" w:sz="12" w:space="1" w:color="1F497D" w:themeColor="text2"/>
        </w:pBdr>
        <w:rPr>
          <w:rFonts w:ascii="Arial" w:hAnsi="Arial"/>
          <w:color w:val="4F81BD" w:themeColor="accent1"/>
          <w:sz w:val="32"/>
          <w:szCs w:val="32"/>
        </w:rPr>
      </w:pPr>
    </w:p>
    <w:p w14:paraId="50515323" w14:textId="77777777" w:rsidR="00725226" w:rsidRPr="001B7355" w:rsidRDefault="00345469" w:rsidP="004173E8">
      <w:pPr>
        <w:pBdr>
          <w:bottom w:val="single" w:sz="12" w:space="1" w:color="1F497D" w:themeColor="text2"/>
        </w:pBdr>
        <w:outlineLvl w:val="0"/>
        <w:rPr>
          <w:rFonts w:ascii="Arial" w:hAnsi="Arial"/>
          <w:color w:val="4F81BD" w:themeColor="accent1"/>
          <w:sz w:val="32"/>
          <w:szCs w:val="32"/>
        </w:rPr>
      </w:pPr>
      <w:r>
        <w:rPr>
          <w:rFonts w:ascii="Arial" w:hAnsi="Arial"/>
          <w:color w:val="4F81BD" w:themeColor="accent1"/>
          <w:sz w:val="32"/>
          <w:szCs w:val="32"/>
        </w:rPr>
        <w:t>Experiencia Laboral</w:t>
      </w:r>
    </w:p>
    <w:p w14:paraId="5AEF3EE1" w14:textId="77777777" w:rsidR="001B7355" w:rsidRDefault="001B7355" w:rsidP="00991588">
      <w:pPr>
        <w:rPr>
          <w:rFonts w:ascii="Arial" w:hAnsi="Arial"/>
          <w:b/>
          <w:sz w:val="20"/>
          <w:szCs w:val="20"/>
        </w:rPr>
      </w:pPr>
    </w:p>
    <w:p w14:paraId="390C99F9" w14:textId="77777777" w:rsidR="00874BE3" w:rsidRDefault="00874BE3" w:rsidP="00991588">
      <w:pPr>
        <w:rPr>
          <w:rFonts w:ascii="Arial" w:hAnsi="Arial"/>
          <w:b/>
          <w:sz w:val="20"/>
          <w:szCs w:val="20"/>
        </w:rPr>
      </w:pPr>
    </w:p>
    <w:p w14:paraId="1F1EFB17" w14:textId="6B73D3A9" w:rsidR="00DC3CEC" w:rsidRPr="00DC3CEC" w:rsidRDefault="00DC3CEC" w:rsidP="00991588">
      <w:pPr>
        <w:rPr>
          <w:rFonts w:ascii="Arial" w:hAnsi="Arial"/>
          <w:i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2017 - 2018</w:t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</w:rPr>
        <w:t>Gerente Comercial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DC3CEC">
        <w:rPr>
          <w:rFonts w:ascii="Arial" w:hAnsi="Arial"/>
          <w:i/>
          <w:sz w:val="20"/>
          <w:szCs w:val="20"/>
        </w:rPr>
        <w:t>Santiago-Chile</w:t>
      </w:r>
    </w:p>
    <w:p w14:paraId="23D46BA9" w14:textId="7F4A982B" w:rsidR="00DC3CEC" w:rsidRDefault="00DC3CEC" w:rsidP="00991588">
      <w:pPr>
        <w:rPr>
          <w:rFonts w:ascii="Arial" w:hAnsi="Arial"/>
          <w:b/>
          <w:i/>
          <w:sz w:val="20"/>
          <w:szCs w:val="20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spellStart"/>
      <w:r w:rsidRPr="00DC3CEC">
        <w:rPr>
          <w:rFonts w:ascii="Arial" w:hAnsi="Arial"/>
          <w:i/>
          <w:sz w:val="20"/>
          <w:szCs w:val="20"/>
        </w:rPr>
        <w:t>Vingo</w:t>
      </w:r>
      <w:proofErr w:type="spellEnd"/>
      <w:r w:rsidRPr="00DC3CEC">
        <w:rPr>
          <w:rFonts w:ascii="Arial" w:hAnsi="Arial"/>
          <w:b/>
          <w:i/>
          <w:sz w:val="20"/>
          <w:szCs w:val="20"/>
        </w:rPr>
        <w:tab/>
      </w:r>
    </w:p>
    <w:p w14:paraId="6BBC9A76" w14:textId="77777777" w:rsidR="00DC3CEC" w:rsidRDefault="00DC3CEC" w:rsidP="00991588">
      <w:pPr>
        <w:rPr>
          <w:rFonts w:ascii="Arial" w:hAnsi="Arial"/>
          <w:b/>
          <w:i/>
          <w:sz w:val="20"/>
          <w:szCs w:val="20"/>
        </w:rPr>
      </w:pPr>
    </w:p>
    <w:p w14:paraId="3D7E8FFD" w14:textId="0D8C4967" w:rsidR="00DC3CEC" w:rsidRDefault="00DC3CEC" w:rsidP="00DC3CEC">
      <w:pPr>
        <w:pStyle w:val="Prrafodelista"/>
        <w:numPr>
          <w:ilvl w:val="0"/>
          <w:numId w:val="13"/>
        </w:numPr>
        <w:rPr>
          <w:rFonts w:ascii="Arial" w:hAnsi="Arial"/>
          <w:sz w:val="20"/>
          <w:szCs w:val="20"/>
        </w:rPr>
      </w:pPr>
      <w:r w:rsidRPr="00DC3CEC">
        <w:rPr>
          <w:rFonts w:ascii="Arial" w:hAnsi="Arial"/>
          <w:sz w:val="20"/>
          <w:szCs w:val="20"/>
        </w:rPr>
        <w:t xml:space="preserve">Desarrollo e implementación de estrategias </w:t>
      </w:r>
      <w:r>
        <w:rPr>
          <w:rFonts w:ascii="Arial" w:hAnsi="Arial"/>
          <w:sz w:val="20"/>
          <w:szCs w:val="20"/>
        </w:rPr>
        <w:t>comerciales, destinadas a expandir el mercado objetivo de la cadena de tiendas.</w:t>
      </w:r>
    </w:p>
    <w:p w14:paraId="59E8A9C4" w14:textId="70326288" w:rsidR="00DC3CEC" w:rsidRDefault="00DC3CEC" w:rsidP="00DC3CEC">
      <w:pPr>
        <w:pStyle w:val="Prrafodelista"/>
        <w:numPr>
          <w:ilvl w:val="0"/>
          <w:numId w:val="13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</w:t>
      </w:r>
      <w:r w:rsidR="00874BE3">
        <w:rPr>
          <w:rFonts w:ascii="Arial" w:hAnsi="Arial"/>
          <w:sz w:val="20"/>
          <w:szCs w:val="20"/>
        </w:rPr>
        <w:t>egociación con Clientes y P</w:t>
      </w:r>
      <w:r>
        <w:rPr>
          <w:rFonts w:ascii="Arial" w:hAnsi="Arial"/>
          <w:sz w:val="20"/>
          <w:szCs w:val="20"/>
        </w:rPr>
        <w:t>roveedores estratégicos.</w:t>
      </w:r>
    </w:p>
    <w:p w14:paraId="36F54179" w14:textId="3DBE617F" w:rsidR="00DC3CEC" w:rsidRDefault="00874BE3" w:rsidP="00DC3CEC">
      <w:pPr>
        <w:pStyle w:val="Prrafodelista"/>
        <w:numPr>
          <w:ilvl w:val="0"/>
          <w:numId w:val="13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Geolocalización de potenciales plazas.</w:t>
      </w:r>
    </w:p>
    <w:p w14:paraId="1E8E4E81" w14:textId="77777777" w:rsidR="00874BE3" w:rsidRDefault="00874BE3" w:rsidP="00874BE3">
      <w:pPr>
        <w:pStyle w:val="Prrafodelista"/>
        <w:numPr>
          <w:ilvl w:val="0"/>
          <w:numId w:val="13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Entrenamiento de las fuerzas de venta.</w:t>
      </w:r>
    </w:p>
    <w:p w14:paraId="57FAE474" w14:textId="3890F091" w:rsidR="00874BE3" w:rsidRDefault="00874BE3" w:rsidP="00874BE3">
      <w:pPr>
        <w:pStyle w:val="Prrafodelista"/>
        <w:numPr>
          <w:ilvl w:val="0"/>
          <w:numId w:val="13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Estandarización de procesos comerciales.</w:t>
      </w:r>
    </w:p>
    <w:p w14:paraId="080833F8" w14:textId="546663BC" w:rsidR="00874BE3" w:rsidRPr="00874BE3" w:rsidRDefault="00874BE3" w:rsidP="00874BE3">
      <w:pPr>
        <w:pStyle w:val="Prrafodelista"/>
        <w:ind w:left="1427"/>
        <w:rPr>
          <w:rFonts w:ascii="Arial" w:hAnsi="Arial"/>
          <w:sz w:val="20"/>
          <w:szCs w:val="20"/>
        </w:rPr>
      </w:pPr>
      <w:r w:rsidRPr="00874BE3">
        <w:rPr>
          <w:rFonts w:ascii="Arial" w:hAnsi="Arial"/>
          <w:sz w:val="20"/>
          <w:szCs w:val="20"/>
        </w:rPr>
        <w:t xml:space="preserve"> </w:t>
      </w:r>
    </w:p>
    <w:p w14:paraId="273306EA" w14:textId="77777777" w:rsidR="00DC3CEC" w:rsidRDefault="00DC3CEC" w:rsidP="00991588">
      <w:pPr>
        <w:rPr>
          <w:rFonts w:ascii="Arial" w:hAnsi="Arial"/>
          <w:b/>
          <w:sz w:val="20"/>
          <w:szCs w:val="20"/>
        </w:rPr>
      </w:pPr>
    </w:p>
    <w:p w14:paraId="274C1D6C" w14:textId="77777777" w:rsidR="00991588" w:rsidRDefault="00991588" w:rsidP="00991588">
      <w:pPr>
        <w:rPr>
          <w:rFonts w:ascii="Arial" w:hAnsi="Arial"/>
          <w:b/>
        </w:rPr>
      </w:pPr>
      <w:r w:rsidRPr="00991588">
        <w:rPr>
          <w:rFonts w:ascii="Arial" w:hAnsi="Arial"/>
          <w:b/>
          <w:sz w:val="20"/>
          <w:szCs w:val="20"/>
        </w:rPr>
        <w:t>2015</w:t>
      </w:r>
      <w:r w:rsidR="005B754A">
        <w:rPr>
          <w:rFonts w:ascii="Arial" w:hAnsi="Arial"/>
          <w:b/>
          <w:sz w:val="20"/>
          <w:szCs w:val="20"/>
        </w:rPr>
        <w:t xml:space="preserve"> </w:t>
      </w:r>
      <w:r w:rsidRPr="00991588">
        <w:rPr>
          <w:rFonts w:ascii="Arial" w:hAnsi="Arial"/>
          <w:b/>
          <w:sz w:val="20"/>
          <w:szCs w:val="20"/>
        </w:rPr>
        <w:t>-</w:t>
      </w:r>
      <w:r w:rsidR="005B754A">
        <w:rPr>
          <w:rFonts w:ascii="Arial" w:hAnsi="Arial"/>
          <w:b/>
          <w:sz w:val="20"/>
          <w:szCs w:val="20"/>
        </w:rPr>
        <w:t xml:space="preserve"> </w:t>
      </w:r>
      <w:r w:rsidRPr="00991588">
        <w:rPr>
          <w:rFonts w:ascii="Arial" w:hAnsi="Arial"/>
          <w:b/>
          <w:sz w:val="20"/>
          <w:szCs w:val="20"/>
        </w:rPr>
        <w:t>2017</w:t>
      </w:r>
      <w:r>
        <w:rPr>
          <w:rFonts w:ascii="Arial" w:hAnsi="Arial"/>
          <w:b/>
        </w:rPr>
        <w:tab/>
      </w:r>
      <w:r w:rsidRPr="00991588">
        <w:rPr>
          <w:rFonts w:ascii="Arial" w:hAnsi="Arial"/>
        </w:rPr>
        <w:t>Supervisor de Tiendas Zona Centro-Norte</w:t>
      </w:r>
      <w:r>
        <w:rPr>
          <w:rFonts w:ascii="Arial" w:hAnsi="Arial"/>
          <w:b/>
        </w:rPr>
        <w:tab/>
      </w:r>
      <w:r w:rsidR="005B754A">
        <w:rPr>
          <w:rFonts w:ascii="Arial" w:hAnsi="Arial"/>
          <w:b/>
        </w:rPr>
        <w:tab/>
      </w:r>
      <w:r w:rsidR="005B754A" w:rsidRPr="005B754A">
        <w:rPr>
          <w:rFonts w:ascii="Arial" w:hAnsi="Arial"/>
          <w:i/>
          <w:sz w:val="20"/>
          <w:szCs w:val="20"/>
        </w:rPr>
        <w:t>Santiago-Chile</w:t>
      </w:r>
    </w:p>
    <w:p w14:paraId="2E11905A" w14:textId="77777777" w:rsidR="00725226" w:rsidRDefault="00991588" w:rsidP="005B754A">
      <w:pPr>
        <w:ind w:left="708" w:firstLine="708"/>
        <w:rPr>
          <w:rFonts w:ascii="Arial" w:hAnsi="Arial"/>
          <w:i/>
          <w:sz w:val="20"/>
          <w:szCs w:val="20"/>
        </w:rPr>
      </w:pPr>
      <w:r w:rsidRPr="00991588">
        <w:rPr>
          <w:rFonts w:ascii="Arial" w:hAnsi="Arial"/>
          <w:i/>
          <w:sz w:val="20"/>
          <w:szCs w:val="20"/>
        </w:rPr>
        <w:t>Sherwin Williams Chile</w:t>
      </w:r>
    </w:p>
    <w:p w14:paraId="72DB978C" w14:textId="77777777" w:rsidR="00991588" w:rsidRDefault="00991588" w:rsidP="00991588">
      <w:pPr>
        <w:ind w:left="2124" w:firstLine="708"/>
        <w:rPr>
          <w:rFonts w:ascii="Arial" w:hAnsi="Arial"/>
          <w:i/>
          <w:sz w:val="20"/>
          <w:szCs w:val="20"/>
        </w:rPr>
      </w:pPr>
    </w:p>
    <w:p w14:paraId="6D51C14E" w14:textId="77777777" w:rsidR="00991588" w:rsidRPr="00991588" w:rsidRDefault="00991588" w:rsidP="008F725F">
      <w:pPr>
        <w:pStyle w:val="Prrafodelista"/>
        <w:numPr>
          <w:ilvl w:val="0"/>
          <w:numId w:val="1"/>
        </w:numPr>
        <w:tabs>
          <w:tab w:val="clear" w:pos="360"/>
          <w:tab w:val="num" w:pos="1428"/>
        </w:tabs>
        <w:ind w:left="1428"/>
        <w:jc w:val="both"/>
        <w:rPr>
          <w:rFonts w:ascii="Arial" w:hAnsi="Arial" w:cs="Arial"/>
          <w:sz w:val="20"/>
          <w:szCs w:val="20"/>
        </w:rPr>
      </w:pPr>
      <w:r w:rsidRPr="00991588">
        <w:rPr>
          <w:rFonts w:ascii="Arial" w:hAnsi="Arial" w:cs="Arial"/>
          <w:sz w:val="20"/>
          <w:szCs w:val="20"/>
        </w:rPr>
        <w:t xml:space="preserve">Implementación de planes comerciales orientados a </w:t>
      </w:r>
      <w:r w:rsidR="001B7355">
        <w:rPr>
          <w:rFonts w:ascii="Arial" w:hAnsi="Arial" w:cs="Arial"/>
          <w:sz w:val="20"/>
          <w:szCs w:val="20"/>
        </w:rPr>
        <w:t xml:space="preserve">diferentes </w:t>
      </w:r>
      <w:r w:rsidRPr="00991588">
        <w:rPr>
          <w:rFonts w:ascii="Arial" w:hAnsi="Arial" w:cs="Arial"/>
          <w:sz w:val="20"/>
          <w:szCs w:val="20"/>
        </w:rPr>
        <w:t xml:space="preserve">segmentos </w:t>
      </w:r>
      <w:r w:rsidR="001B7355">
        <w:rPr>
          <w:rFonts w:ascii="Arial" w:hAnsi="Arial" w:cs="Arial"/>
          <w:sz w:val="20"/>
          <w:szCs w:val="20"/>
        </w:rPr>
        <w:t>de mercado.</w:t>
      </w:r>
    </w:p>
    <w:p w14:paraId="7471B974" w14:textId="0079425C" w:rsidR="00991588" w:rsidRPr="00991588" w:rsidRDefault="00991588" w:rsidP="008F725F">
      <w:pPr>
        <w:pStyle w:val="Prrafodelista"/>
        <w:numPr>
          <w:ilvl w:val="0"/>
          <w:numId w:val="1"/>
        </w:numPr>
        <w:tabs>
          <w:tab w:val="clear" w:pos="360"/>
          <w:tab w:val="num" w:pos="1428"/>
        </w:tabs>
        <w:ind w:left="1428"/>
        <w:jc w:val="both"/>
        <w:rPr>
          <w:rFonts w:ascii="Arial" w:hAnsi="Arial" w:cs="Arial"/>
          <w:sz w:val="20"/>
          <w:szCs w:val="20"/>
        </w:rPr>
      </w:pPr>
      <w:r w:rsidRPr="00991588">
        <w:rPr>
          <w:rFonts w:ascii="Arial" w:hAnsi="Arial" w:cs="Arial"/>
          <w:sz w:val="20"/>
          <w:szCs w:val="20"/>
        </w:rPr>
        <w:t xml:space="preserve">Aumento de la venta a </w:t>
      </w:r>
      <w:r w:rsidR="00A33807" w:rsidRPr="00991588">
        <w:rPr>
          <w:rFonts w:ascii="Arial" w:hAnsi="Arial" w:cs="Arial"/>
          <w:sz w:val="20"/>
          <w:szCs w:val="20"/>
        </w:rPr>
        <w:t>clientes DIY</w:t>
      </w:r>
      <w:r w:rsidRPr="00991588">
        <w:rPr>
          <w:rFonts w:ascii="Arial" w:hAnsi="Arial" w:cs="Arial"/>
          <w:sz w:val="20"/>
          <w:szCs w:val="20"/>
        </w:rPr>
        <w:t xml:space="preserve"> (Do </w:t>
      </w:r>
      <w:proofErr w:type="spellStart"/>
      <w:r w:rsidRPr="00991588">
        <w:rPr>
          <w:rFonts w:ascii="Arial" w:hAnsi="Arial" w:cs="Arial"/>
          <w:sz w:val="20"/>
          <w:szCs w:val="20"/>
        </w:rPr>
        <w:t>it</w:t>
      </w:r>
      <w:proofErr w:type="spellEnd"/>
      <w:r w:rsidRPr="009915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1588">
        <w:rPr>
          <w:rFonts w:ascii="Arial" w:hAnsi="Arial" w:cs="Arial"/>
          <w:sz w:val="20"/>
          <w:szCs w:val="20"/>
        </w:rPr>
        <w:t>Yourself</w:t>
      </w:r>
      <w:proofErr w:type="spellEnd"/>
      <w:r w:rsidRPr="00991588">
        <w:rPr>
          <w:rFonts w:ascii="Arial" w:hAnsi="Arial" w:cs="Arial"/>
          <w:sz w:val="20"/>
          <w:szCs w:val="20"/>
        </w:rPr>
        <w:t>)</w:t>
      </w:r>
      <w:r w:rsidR="001B7355">
        <w:rPr>
          <w:rFonts w:ascii="Arial" w:hAnsi="Arial" w:cs="Arial"/>
          <w:sz w:val="20"/>
          <w:szCs w:val="20"/>
        </w:rPr>
        <w:t>.</w:t>
      </w:r>
    </w:p>
    <w:p w14:paraId="49E49B8A" w14:textId="46F384FC" w:rsidR="00991588" w:rsidRPr="00991588" w:rsidRDefault="00991588" w:rsidP="008F725F">
      <w:pPr>
        <w:pStyle w:val="Prrafodelista"/>
        <w:numPr>
          <w:ilvl w:val="0"/>
          <w:numId w:val="1"/>
        </w:numPr>
        <w:tabs>
          <w:tab w:val="clear" w:pos="360"/>
          <w:tab w:val="num" w:pos="1428"/>
        </w:tabs>
        <w:ind w:left="1428"/>
        <w:jc w:val="both"/>
        <w:rPr>
          <w:rFonts w:ascii="Arial" w:hAnsi="Arial" w:cs="Arial"/>
          <w:sz w:val="20"/>
          <w:szCs w:val="20"/>
        </w:rPr>
      </w:pPr>
      <w:r w:rsidRPr="00991588">
        <w:rPr>
          <w:rFonts w:ascii="Arial" w:hAnsi="Arial" w:cs="Arial"/>
          <w:sz w:val="20"/>
          <w:szCs w:val="20"/>
        </w:rPr>
        <w:t xml:space="preserve">Apertura de 4 nuevas tiendas. </w:t>
      </w:r>
    </w:p>
    <w:p w14:paraId="622FD579" w14:textId="77777777" w:rsidR="00991588" w:rsidRPr="00991588" w:rsidRDefault="00991588" w:rsidP="008F725F">
      <w:pPr>
        <w:pStyle w:val="Prrafodelista"/>
        <w:numPr>
          <w:ilvl w:val="0"/>
          <w:numId w:val="1"/>
        </w:numPr>
        <w:tabs>
          <w:tab w:val="clear" w:pos="360"/>
          <w:tab w:val="num" w:pos="1428"/>
        </w:tabs>
        <w:ind w:left="1428"/>
        <w:jc w:val="both"/>
        <w:rPr>
          <w:rFonts w:ascii="Arial" w:hAnsi="Arial" w:cs="Arial"/>
          <w:sz w:val="20"/>
          <w:szCs w:val="20"/>
        </w:rPr>
      </w:pPr>
      <w:r w:rsidRPr="00991588">
        <w:rPr>
          <w:rFonts w:ascii="Arial" w:hAnsi="Arial" w:cs="Arial"/>
          <w:sz w:val="20"/>
          <w:szCs w:val="20"/>
        </w:rPr>
        <w:t xml:space="preserve">Adecuación de tiendas al DS43 que restringe el almacenamiento de sustancias peligrosas. </w:t>
      </w:r>
    </w:p>
    <w:p w14:paraId="601D62B7" w14:textId="77777777" w:rsidR="00991588" w:rsidRPr="00991588" w:rsidRDefault="00991588" w:rsidP="008F725F">
      <w:pPr>
        <w:pStyle w:val="Prrafodelista"/>
        <w:numPr>
          <w:ilvl w:val="0"/>
          <w:numId w:val="1"/>
        </w:numPr>
        <w:tabs>
          <w:tab w:val="clear" w:pos="360"/>
          <w:tab w:val="num" w:pos="1428"/>
        </w:tabs>
        <w:ind w:left="1428"/>
        <w:jc w:val="both"/>
        <w:rPr>
          <w:rFonts w:ascii="Arial" w:hAnsi="Arial" w:cs="Arial"/>
          <w:sz w:val="20"/>
          <w:szCs w:val="20"/>
        </w:rPr>
      </w:pPr>
      <w:r w:rsidRPr="00991588">
        <w:rPr>
          <w:rFonts w:ascii="Arial" w:hAnsi="Arial" w:cs="Arial"/>
          <w:sz w:val="20"/>
          <w:szCs w:val="20"/>
        </w:rPr>
        <w:t xml:space="preserve">Responsable de la tienda más grande de Sud América. </w:t>
      </w:r>
    </w:p>
    <w:p w14:paraId="6260E590" w14:textId="77777777" w:rsidR="00991588" w:rsidRPr="00991588" w:rsidRDefault="00991588" w:rsidP="008F725F">
      <w:pPr>
        <w:pStyle w:val="Prrafodelista"/>
        <w:numPr>
          <w:ilvl w:val="0"/>
          <w:numId w:val="1"/>
        </w:numPr>
        <w:tabs>
          <w:tab w:val="clear" w:pos="360"/>
          <w:tab w:val="num" w:pos="1428"/>
        </w:tabs>
        <w:ind w:left="1428"/>
        <w:jc w:val="both"/>
        <w:rPr>
          <w:rFonts w:ascii="Arial" w:hAnsi="Arial" w:cs="Arial"/>
          <w:sz w:val="20"/>
          <w:szCs w:val="20"/>
        </w:rPr>
      </w:pPr>
      <w:r w:rsidRPr="00991588">
        <w:rPr>
          <w:rFonts w:ascii="Arial" w:hAnsi="Arial" w:cs="Arial"/>
          <w:sz w:val="20"/>
          <w:szCs w:val="20"/>
        </w:rPr>
        <w:t xml:space="preserve">Reducción del costo de almacenamiento mediante la optimización de los stocks </w:t>
      </w:r>
      <w:bookmarkStart w:id="0" w:name="_GoBack"/>
      <w:bookmarkEnd w:id="0"/>
      <w:r w:rsidRPr="00991588">
        <w:rPr>
          <w:rFonts w:ascii="Arial" w:hAnsi="Arial" w:cs="Arial"/>
          <w:sz w:val="20"/>
          <w:szCs w:val="20"/>
        </w:rPr>
        <w:t>en tiendas.</w:t>
      </w:r>
    </w:p>
    <w:p w14:paraId="3A53B269" w14:textId="77777777" w:rsidR="00991588" w:rsidRDefault="00991588" w:rsidP="008F725F">
      <w:pPr>
        <w:rPr>
          <w:rFonts w:ascii="Arial" w:hAnsi="Arial"/>
          <w:i/>
          <w:sz w:val="20"/>
          <w:szCs w:val="20"/>
        </w:rPr>
      </w:pPr>
    </w:p>
    <w:p w14:paraId="37F02B9B" w14:textId="77777777" w:rsidR="007A6EAE" w:rsidRDefault="007A6EAE" w:rsidP="00874BE3">
      <w:pPr>
        <w:rPr>
          <w:rFonts w:ascii="Arial" w:hAnsi="Arial"/>
          <w:i/>
          <w:sz w:val="20"/>
          <w:szCs w:val="20"/>
        </w:rPr>
      </w:pPr>
    </w:p>
    <w:p w14:paraId="13C59B66" w14:textId="77777777" w:rsidR="00927296" w:rsidRDefault="008F725F" w:rsidP="008F725F">
      <w:pPr>
        <w:rPr>
          <w:rFonts w:ascii="Arial" w:hAnsi="Arial"/>
          <w:b/>
        </w:rPr>
      </w:pPr>
      <w:r>
        <w:rPr>
          <w:rFonts w:ascii="Arial" w:hAnsi="Arial"/>
          <w:b/>
          <w:sz w:val="20"/>
          <w:szCs w:val="20"/>
        </w:rPr>
        <w:t>2013 - 2015</w:t>
      </w:r>
      <w:r>
        <w:rPr>
          <w:rFonts w:ascii="Arial" w:hAnsi="Arial"/>
          <w:b/>
          <w:sz w:val="20"/>
          <w:szCs w:val="20"/>
        </w:rPr>
        <w:tab/>
      </w:r>
      <w:r w:rsidR="001B7355">
        <w:rPr>
          <w:rFonts w:ascii="Arial" w:hAnsi="Arial"/>
        </w:rPr>
        <w:t>Jefe de Control de Gestión Comercial</w:t>
      </w:r>
      <w:r w:rsidR="00A070D5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5B754A">
        <w:rPr>
          <w:rFonts w:ascii="Arial" w:hAnsi="Arial"/>
          <w:i/>
          <w:sz w:val="20"/>
          <w:szCs w:val="20"/>
        </w:rPr>
        <w:t>Santiago-Chile</w:t>
      </w:r>
    </w:p>
    <w:p w14:paraId="1EE7537A" w14:textId="77777777" w:rsidR="008F725F" w:rsidRDefault="00A070D5" w:rsidP="008F725F">
      <w:pPr>
        <w:ind w:firstLine="708"/>
        <w:rPr>
          <w:rFonts w:ascii="Arial" w:hAnsi="Arial"/>
          <w:i/>
          <w:sz w:val="20"/>
          <w:szCs w:val="20"/>
        </w:rPr>
      </w:pPr>
      <w:r w:rsidRPr="008F725F">
        <w:rPr>
          <w:rFonts w:ascii="Arial" w:hAnsi="Arial"/>
          <w:b/>
        </w:rPr>
        <w:tab/>
      </w:r>
      <w:r w:rsidR="008F725F" w:rsidRPr="00991588">
        <w:rPr>
          <w:rFonts w:ascii="Arial" w:hAnsi="Arial"/>
          <w:i/>
          <w:sz w:val="20"/>
          <w:szCs w:val="20"/>
        </w:rPr>
        <w:t>Sherwin Williams Chile</w:t>
      </w:r>
    </w:p>
    <w:p w14:paraId="2B7A245F" w14:textId="77777777" w:rsidR="00A070D5" w:rsidRPr="008F725F" w:rsidRDefault="00A070D5" w:rsidP="00A070D5">
      <w:pPr>
        <w:rPr>
          <w:rFonts w:ascii="Arial" w:hAnsi="Arial"/>
          <w:b/>
          <w:lang w:val="en"/>
        </w:rPr>
      </w:pPr>
      <w:r w:rsidRPr="00927296">
        <w:rPr>
          <w:rFonts w:ascii="Arial" w:hAnsi="Arial"/>
          <w:b/>
          <w:lang w:val="en"/>
        </w:rPr>
        <w:tab/>
        <w:t xml:space="preserve"> </w:t>
      </w:r>
    </w:p>
    <w:p w14:paraId="07D21B12" w14:textId="07418EEB" w:rsidR="001B7355" w:rsidRPr="001B7355" w:rsidRDefault="001B7355" w:rsidP="001B735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B7355">
        <w:rPr>
          <w:rFonts w:ascii="Arial" w:hAnsi="Arial" w:cs="Arial"/>
          <w:sz w:val="20"/>
          <w:szCs w:val="20"/>
        </w:rPr>
        <w:t>Estructuració</w:t>
      </w:r>
      <w:r>
        <w:rPr>
          <w:rFonts w:ascii="Arial" w:hAnsi="Arial" w:cs="Arial"/>
          <w:sz w:val="20"/>
          <w:szCs w:val="20"/>
        </w:rPr>
        <w:t xml:space="preserve">n de las bases de datos y </w:t>
      </w:r>
      <w:r w:rsidR="00A33807">
        <w:rPr>
          <w:rFonts w:ascii="Arial" w:hAnsi="Arial" w:cs="Arial"/>
          <w:sz w:val="20"/>
          <w:szCs w:val="20"/>
        </w:rPr>
        <w:t xml:space="preserve">diseño de </w:t>
      </w:r>
      <w:r>
        <w:rPr>
          <w:rFonts w:ascii="Arial" w:hAnsi="Arial" w:cs="Arial"/>
          <w:sz w:val="20"/>
          <w:szCs w:val="20"/>
        </w:rPr>
        <w:t xml:space="preserve">todo el </w:t>
      </w:r>
      <w:proofErr w:type="spellStart"/>
      <w:r>
        <w:rPr>
          <w:rFonts w:ascii="Arial" w:hAnsi="Arial" w:cs="Arial"/>
          <w:sz w:val="20"/>
          <w:szCs w:val="20"/>
        </w:rPr>
        <w:t>reporting</w:t>
      </w:r>
      <w:proofErr w:type="spellEnd"/>
      <w:r>
        <w:rPr>
          <w:rFonts w:ascii="Arial" w:hAnsi="Arial" w:cs="Arial"/>
          <w:sz w:val="20"/>
          <w:szCs w:val="20"/>
        </w:rPr>
        <w:t xml:space="preserve"> de la compañía.</w:t>
      </w:r>
    </w:p>
    <w:p w14:paraId="22652AC0" w14:textId="7E8732B3" w:rsidR="001B7355" w:rsidRPr="001B7355" w:rsidRDefault="00A33807" w:rsidP="001B735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Preparación de</w:t>
      </w:r>
      <w:r w:rsidR="001B7355" w:rsidRPr="001B7355">
        <w:rPr>
          <w:rFonts w:ascii="Arial" w:hAnsi="Arial" w:cs="Arial"/>
          <w:sz w:val="20"/>
          <w:szCs w:val="20"/>
        </w:rPr>
        <w:t xml:space="preserve"> Budget anual de ventas, gastos e </w:t>
      </w:r>
      <w:r w:rsidR="001B7355">
        <w:rPr>
          <w:rFonts w:ascii="Arial" w:hAnsi="Arial" w:cs="Arial"/>
          <w:sz w:val="20"/>
          <w:szCs w:val="20"/>
        </w:rPr>
        <w:t>inversiones.</w:t>
      </w:r>
    </w:p>
    <w:p w14:paraId="1E25DDD8" w14:textId="321DE13E" w:rsidR="001B7355" w:rsidRPr="001B7355" w:rsidRDefault="00A33807" w:rsidP="001B735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Preparación de </w:t>
      </w:r>
      <w:proofErr w:type="spellStart"/>
      <w:r>
        <w:rPr>
          <w:rFonts w:ascii="Arial" w:hAnsi="Arial" w:cs="Arial"/>
          <w:sz w:val="20"/>
          <w:szCs w:val="20"/>
        </w:rPr>
        <w:t>F</w:t>
      </w:r>
      <w:r w:rsidR="001B7355" w:rsidRPr="001B7355">
        <w:rPr>
          <w:rFonts w:ascii="Arial" w:hAnsi="Arial" w:cs="Arial"/>
          <w:sz w:val="20"/>
          <w:szCs w:val="20"/>
        </w:rPr>
        <w:t>orecast</w:t>
      </w:r>
      <w:proofErr w:type="spellEnd"/>
      <w:r w:rsidR="001B7355" w:rsidRPr="001B7355">
        <w:rPr>
          <w:rFonts w:ascii="Arial" w:hAnsi="Arial" w:cs="Arial"/>
          <w:sz w:val="20"/>
          <w:szCs w:val="20"/>
        </w:rPr>
        <w:t xml:space="preserve"> mensual de ven</w:t>
      </w:r>
      <w:r w:rsidR="007A6EAE">
        <w:rPr>
          <w:rFonts w:ascii="Arial" w:hAnsi="Arial" w:cs="Arial"/>
          <w:sz w:val="20"/>
          <w:szCs w:val="20"/>
        </w:rPr>
        <w:t>tas y responsable del proceso</w:t>
      </w:r>
      <w:r w:rsidR="001B7355" w:rsidRPr="001B7355">
        <w:rPr>
          <w:rFonts w:ascii="Arial" w:hAnsi="Arial" w:cs="Arial"/>
          <w:sz w:val="20"/>
          <w:szCs w:val="20"/>
        </w:rPr>
        <w:t xml:space="preserve"> S&amp;OP (Sales and </w:t>
      </w:r>
      <w:proofErr w:type="spellStart"/>
      <w:r w:rsidR="001B7355" w:rsidRPr="001B7355">
        <w:rPr>
          <w:rFonts w:ascii="Arial" w:hAnsi="Arial" w:cs="Arial"/>
          <w:sz w:val="20"/>
          <w:szCs w:val="20"/>
        </w:rPr>
        <w:t>Operating</w:t>
      </w:r>
      <w:proofErr w:type="spellEnd"/>
      <w:r w:rsidR="001B7355" w:rsidRPr="001B7355">
        <w:rPr>
          <w:rFonts w:ascii="Arial" w:hAnsi="Arial" w:cs="Arial"/>
          <w:sz w:val="20"/>
          <w:szCs w:val="20"/>
        </w:rPr>
        <w:t xml:space="preserve"> Plan).</w:t>
      </w:r>
    </w:p>
    <w:p w14:paraId="2DBC75FF" w14:textId="77777777" w:rsidR="001B7355" w:rsidRDefault="001B7355" w:rsidP="0033798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B7355">
        <w:rPr>
          <w:rFonts w:ascii="Arial" w:hAnsi="Arial" w:cs="Arial"/>
          <w:sz w:val="20"/>
          <w:szCs w:val="20"/>
        </w:rPr>
        <w:t>Optimización del sistema de reposición de inventarios en tiendas (Min-Max)</w:t>
      </w:r>
    </w:p>
    <w:p w14:paraId="36561B21" w14:textId="77777777" w:rsidR="009A0F33" w:rsidRDefault="009A0F33" w:rsidP="009A0F33">
      <w:pPr>
        <w:jc w:val="both"/>
        <w:rPr>
          <w:rFonts w:ascii="Arial" w:hAnsi="Arial" w:cs="Arial"/>
          <w:sz w:val="20"/>
          <w:szCs w:val="20"/>
        </w:rPr>
      </w:pPr>
    </w:p>
    <w:p w14:paraId="7F141D44" w14:textId="77777777" w:rsidR="00341097" w:rsidRPr="00874BE3" w:rsidRDefault="00341097" w:rsidP="00874BE3">
      <w:pPr>
        <w:jc w:val="both"/>
        <w:rPr>
          <w:rFonts w:ascii="Arial" w:hAnsi="Arial" w:cs="Arial"/>
          <w:sz w:val="20"/>
          <w:szCs w:val="20"/>
        </w:rPr>
      </w:pPr>
    </w:p>
    <w:p w14:paraId="320778E7" w14:textId="23CCA059" w:rsidR="003C19D1" w:rsidRPr="003C19D1" w:rsidRDefault="00946D6D" w:rsidP="003C19D1">
      <w:pPr>
        <w:rPr>
          <w:rFonts w:ascii="Arial" w:hAnsi="Arial"/>
          <w:b/>
        </w:rPr>
      </w:pPr>
      <w:r>
        <w:rPr>
          <w:rFonts w:ascii="Arial" w:hAnsi="Arial"/>
          <w:b/>
          <w:sz w:val="20"/>
          <w:szCs w:val="20"/>
        </w:rPr>
        <w:t>2011 - 2013</w:t>
      </w:r>
      <w:r w:rsidR="003C19D1" w:rsidRPr="003C19D1">
        <w:rPr>
          <w:rFonts w:ascii="Arial" w:hAnsi="Arial"/>
          <w:b/>
          <w:sz w:val="20"/>
          <w:szCs w:val="20"/>
        </w:rPr>
        <w:tab/>
      </w:r>
      <w:r w:rsidR="003C19D1">
        <w:rPr>
          <w:rFonts w:ascii="Arial" w:hAnsi="Arial"/>
        </w:rPr>
        <w:t xml:space="preserve">Analista </w:t>
      </w:r>
      <w:r w:rsidR="003C19D1" w:rsidRPr="003C19D1">
        <w:rPr>
          <w:rFonts w:ascii="Arial" w:hAnsi="Arial"/>
        </w:rPr>
        <w:t>de Control de Gestión Comercial</w:t>
      </w:r>
      <w:r w:rsidR="003C19D1" w:rsidRPr="003C19D1">
        <w:rPr>
          <w:rFonts w:ascii="Arial" w:hAnsi="Arial"/>
          <w:b/>
        </w:rPr>
        <w:t xml:space="preserve"> </w:t>
      </w:r>
      <w:r w:rsidR="003C19D1" w:rsidRPr="003C19D1">
        <w:rPr>
          <w:rFonts w:ascii="Arial" w:hAnsi="Arial"/>
          <w:b/>
        </w:rPr>
        <w:tab/>
      </w:r>
      <w:r w:rsidR="003C19D1" w:rsidRPr="003C19D1">
        <w:rPr>
          <w:rFonts w:ascii="Arial" w:hAnsi="Arial"/>
          <w:b/>
        </w:rPr>
        <w:tab/>
      </w:r>
      <w:r w:rsidR="003C19D1" w:rsidRPr="003C19D1">
        <w:rPr>
          <w:rFonts w:ascii="Arial" w:hAnsi="Arial"/>
          <w:i/>
          <w:sz w:val="20"/>
          <w:szCs w:val="20"/>
        </w:rPr>
        <w:t>Santiago-Chile</w:t>
      </w:r>
    </w:p>
    <w:p w14:paraId="63B5F169" w14:textId="77777777" w:rsidR="003C19D1" w:rsidRPr="00341097" w:rsidRDefault="003C19D1" w:rsidP="003C19D1">
      <w:pPr>
        <w:ind w:left="708" w:firstLine="708"/>
        <w:rPr>
          <w:rFonts w:ascii="Arial" w:hAnsi="Arial"/>
          <w:i/>
          <w:sz w:val="20"/>
          <w:szCs w:val="20"/>
        </w:rPr>
      </w:pPr>
      <w:r w:rsidRPr="00341097">
        <w:rPr>
          <w:rFonts w:ascii="Arial" w:hAnsi="Arial"/>
          <w:i/>
          <w:sz w:val="20"/>
          <w:szCs w:val="20"/>
        </w:rPr>
        <w:t>Sherwin Williams Chile</w:t>
      </w:r>
    </w:p>
    <w:p w14:paraId="55FB2B86" w14:textId="77777777" w:rsidR="003C19D1" w:rsidRDefault="003C19D1" w:rsidP="003C19D1">
      <w:pPr>
        <w:jc w:val="both"/>
        <w:rPr>
          <w:rFonts w:ascii="Arial" w:hAnsi="Arial" w:cs="Arial"/>
          <w:sz w:val="20"/>
          <w:szCs w:val="20"/>
        </w:rPr>
      </w:pPr>
    </w:p>
    <w:p w14:paraId="41B3A91F" w14:textId="77777777" w:rsidR="00341097" w:rsidRDefault="00341097" w:rsidP="003C19D1">
      <w:pPr>
        <w:jc w:val="both"/>
        <w:rPr>
          <w:rFonts w:ascii="Arial" w:hAnsi="Arial" w:cs="Arial"/>
          <w:sz w:val="20"/>
          <w:szCs w:val="20"/>
        </w:rPr>
      </w:pPr>
    </w:p>
    <w:p w14:paraId="2932D036" w14:textId="59D49DAE" w:rsidR="00341097" w:rsidRPr="00341097" w:rsidRDefault="00341097" w:rsidP="00341097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341097">
        <w:rPr>
          <w:rFonts w:ascii="Arial" w:hAnsi="Arial" w:cs="Arial"/>
          <w:sz w:val="20"/>
          <w:szCs w:val="20"/>
        </w:rPr>
        <w:t>Desarrollo e implementación del sistema de cotizaciones.</w:t>
      </w:r>
    </w:p>
    <w:p w14:paraId="1D6A76D2" w14:textId="0C20B755" w:rsidR="00341097" w:rsidRPr="00341097" w:rsidRDefault="00A33807" w:rsidP="00341097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Implementación de</w:t>
      </w:r>
      <w:r w:rsidR="00341097" w:rsidRPr="00341097">
        <w:rPr>
          <w:rFonts w:ascii="Arial" w:hAnsi="Arial" w:cs="Arial"/>
          <w:sz w:val="20"/>
          <w:szCs w:val="20"/>
        </w:rPr>
        <w:t xml:space="preserve"> modelo</w:t>
      </w:r>
      <w:r w:rsidR="009A0F33">
        <w:rPr>
          <w:rFonts w:ascii="Arial" w:hAnsi="Arial" w:cs="Arial"/>
          <w:sz w:val="20"/>
          <w:szCs w:val="20"/>
        </w:rPr>
        <w:t>s</w:t>
      </w:r>
      <w:r w:rsidR="00341097" w:rsidRPr="0034109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341097" w:rsidRPr="00341097">
        <w:rPr>
          <w:rFonts w:ascii="Arial" w:hAnsi="Arial" w:cs="Arial"/>
          <w:sz w:val="20"/>
          <w:szCs w:val="20"/>
        </w:rPr>
        <w:t>cl</w:t>
      </w:r>
      <w:r>
        <w:rPr>
          <w:rFonts w:ascii="Arial" w:hAnsi="Arial" w:cs="Arial"/>
          <w:sz w:val="20"/>
          <w:szCs w:val="20"/>
        </w:rPr>
        <w:t>ustering</w:t>
      </w:r>
      <w:proofErr w:type="spellEnd"/>
      <w:r w:rsidR="009A0F33">
        <w:rPr>
          <w:rFonts w:ascii="Arial" w:hAnsi="Arial" w:cs="Arial"/>
          <w:sz w:val="20"/>
          <w:szCs w:val="20"/>
        </w:rPr>
        <w:t>.</w:t>
      </w:r>
    </w:p>
    <w:p w14:paraId="185D098B" w14:textId="1B0F40B3" w:rsidR="00341097" w:rsidRPr="00341097" w:rsidRDefault="00341097" w:rsidP="00341097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341097">
        <w:rPr>
          <w:rFonts w:ascii="Arial" w:hAnsi="Arial" w:cs="Arial"/>
          <w:sz w:val="20"/>
          <w:szCs w:val="20"/>
        </w:rPr>
        <w:t>Brand Manager de la línea de accesorios y productos complementarios</w:t>
      </w:r>
      <w:r w:rsidR="00A33807">
        <w:rPr>
          <w:rFonts w:ascii="Arial" w:hAnsi="Arial" w:cs="Arial"/>
          <w:sz w:val="20"/>
          <w:szCs w:val="20"/>
        </w:rPr>
        <w:t>.</w:t>
      </w:r>
    </w:p>
    <w:p w14:paraId="4443D643" w14:textId="06CBAB2A" w:rsidR="00341097" w:rsidRPr="00341097" w:rsidRDefault="00341097" w:rsidP="00341097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341097">
        <w:rPr>
          <w:rFonts w:ascii="Arial" w:hAnsi="Arial" w:cs="Arial"/>
          <w:sz w:val="20"/>
          <w:szCs w:val="20"/>
        </w:rPr>
        <w:t>Encargado de las ventas a instituciones públicas, mediante e</w:t>
      </w:r>
      <w:r w:rsidR="00A33807">
        <w:rPr>
          <w:rFonts w:ascii="Arial" w:hAnsi="Arial" w:cs="Arial"/>
          <w:sz w:val="20"/>
          <w:szCs w:val="20"/>
        </w:rPr>
        <w:t>l portal Chile Compras.</w:t>
      </w:r>
    </w:p>
    <w:p w14:paraId="3E96BB9D" w14:textId="77777777" w:rsidR="00341097" w:rsidRDefault="00341097" w:rsidP="000404AE">
      <w:pPr>
        <w:rPr>
          <w:rFonts w:ascii="Arial" w:hAnsi="Arial"/>
          <w:color w:val="4F81BD" w:themeColor="accent1"/>
          <w:sz w:val="32"/>
          <w:szCs w:val="32"/>
        </w:rPr>
      </w:pPr>
    </w:p>
    <w:p w14:paraId="320C1981" w14:textId="77777777" w:rsidR="000404AE" w:rsidRDefault="000404AE" w:rsidP="000404AE">
      <w:pPr>
        <w:rPr>
          <w:rFonts w:ascii="Arial" w:hAnsi="Arial"/>
          <w:sz w:val="20"/>
          <w:szCs w:val="20"/>
        </w:rPr>
      </w:pPr>
    </w:p>
    <w:p w14:paraId="153B46ED" w14:textId="1D46EDAC" w:rsidR="000404AE" w:rsidRPr="001B7355" w:rsidRDefault="004173E8" w:rsidP="004173E8">
      <w:pPr>
        <w:pBdr>
          <w:bottom w:val="single" w:sz="12" w:space="1" w:color="1F497D" w:themeColor="text2"/>
        </w:pBdr>
        <w:outlineLvl w:val="0"/>
        <w:rPr>
          <w:rFonts w:ascii="Arial" w:hAnsi="Arial"/>
          <w:color w:val="4F81BD" w:themeColor="accent1"/>
          <w:sz w:val="32"/>
          <w:szCs w:val="32"/>
        </w:rPr>
      </w:pPr>
      <w:r>
        <w:rPr>
          <w:rFonts w:ascii="Arial" w:hAnsi="Arial"/>
          <w:color w:val="4F81BD" w:themeColor="accent1"/>
          <w:sz w:val="32"/>
          <w:szCs w:val="32"/>
        </w:rPr>
        <w:t>Formaciones adicionales e i</w:t>
      </w:r>
      <w:r w:rsidR="000404AE">
        <w:rPr>
          <w:rFonts w:ascii="Arial" w:hAnsi="Arial"/>
          <w:color w:val="4F81BD" w:themeColor="accent1"/>
          <w:sz w:val="32"/>
          <w:szCs w:val="32"/>
        </w:rPr>
        <w:t>ntereses</w:t>
      </w:r>
    </w:p>
    <w:p w14:paraId="1E1CBC81" w14:textId="77777777" w:rsidR="000404AE" w:rsidRDefault="000404AE" w:rsidP="000404AE">
      <w:pPr>
        <w:rPr>
          <w:rFonts w:ascii="Arial" w:hAnsi="Arial"/>
          <w:sz w:val="20"/>
          <w:szCs w:val="20"/>
        </w:rPr>
      </w:pPr>
    </w:p>
    <w:p w14:paraId="4F786280" w14:textId="77777777" w:rsidR="000404AE" w:rsidRPr="00946D6D" w:rsidRDefault="000404AE" w:rsidP="00946D6D">
      <w:pPr>
        <w:pStyle w:val="Prrafodelista"/>
        <w:numPr>
          <w:ilvl w:val="0"/>
          <w:numId w:val="7"/>
        </w:numPr>
        <w:rPr>
          <w:rFonts w:ascii="Arial" w:hAnsi="Arial"/>
          <w:sz w:val="20"/>
          <w:szCs w:val="20"/>
        </w:rPr>
      </w:pPr>
      <w:r w:rsidRPr="00946D6D">
        <w:rPr>
          <w:rFonts w:ascii="Arial" w:hAnsi="Arial"/>
          <w:sz w:val="20"/>
          <w:szCs w:val="20"/>
        </w:rPr>
        <w:t>Nivel de Inglés: Avanzado</w:t>
      </w:r>
    </w:p>
    <w:p w14:paraId="7C303A37" w14:textId="77777777" w:rsidR="00946D6D" w:rsidRDefault="00946D6D" w:rsidP="000404AE">
      <w:pPr>
        <w:rPr>
          <w:rFonts w:ascii="Arial" w:hAnsi="Arial"/>
          <w:sz w:val="20"/>
          <w:szCs w:val="20"/>
        </w:rPr>
      </w:pPr>
    </w:p>
    <w:p w14:paraId="5867A6D5" w14:textId="77777777" w:rsidR="000404AE" w:rsidRPr="00946D6D" w:rsidRDefault="000404AE" w:rsidP="00946D6D">
      <w:pPr>
        <w:pStyle w:val="Prrafodelista"/>
        <w:numPr>
          <w:ilvl w:val="0"/>
          <w:numId w:val="7"/>
        </w:numPr>
        <w:rPr>
          <w:rFonts w:ascii="Arial" w:hAnsi="Arial"/>
          <w:sz w:val="20"/>
          <w:szCs w:val="20"/>
        </w:rPr>
      </w:pPr>
      <w:r w:rsidRPr="00946D6D">
        <w:rPr>
          <w:rFonts w:ascii="Arial" w:hAnsi="Arial"/>
          <w:sz w:val="20"/>
          <w:szCs w:val="20"/>
        </w:rPr>
        <w:t>Dominio Computacional: Avanzado</w:t>
      </w:r>
    </w:p>
    <w:p w14:paraId="61363F8C" w14:textId="77777777" w:rsidR="00946D6D" w:rsidRDefault="00946D6D" w:rsidP="000404AE">
      <w:pPr>
        <w:rPr>
          <w:rFonts w:ascii="Arial" w:hAnsi="Arial"/>
          <w:sz w:val="20"/>
          <w:szCs w:val="20"/>
        </w:rPr>
      </w:pPr>
    </w:p>
    <w:p w14:paraId="1B782D85" w14:textId="77777777" w:rsidR="000404AE" w:rsidRPr="00946D6D" w:rsidRDefault="000404AE" w:rsidP="00946D6D">
      <w:pPr>
        <w:pStyle w:val="Prrafodelista"/>
        <w:numPr>
          <w:ilvl w:val="0"/>
          <w:numId w:val="7"/>
        </w:numPr>
        <w:rPr>
          <w:rFonts w:ascii="Arial" w:hAnsi="Arial"/>
          <w:sz w:val="20"/>
          <w:szCs w:val="20"/>
        </w:rPr>
      </w:pPr>
      <w:r w:rsidRPr="00946D6D">
        <w:rPr>
          <w:rFonts w:ascii="Arial" w:hAnsi="Arial"/>
          <w:sz w:val="20"/>
          <w:szCs w:val="20"/>
        </w:rPr>
        <w:t>Cursos y Talleres: Liderazgo y Trabajo en Equipo</w:t>
      </w:r>
    </w:p>
    <w:p w14:paraId="7930C987" w14:textId="77777777" w:rsidR="00946D6D" w:rsidRDefault="00946D6D" w:rsidP="000404AE">
      <w:pPr>
        <w:rPr>
          <w:rFonts w:ascii="Arial" w:hAnsi="Arial"/>
          <w:sz w:val="20"/>
          <w:szCs w:val="20"/>
        </w:rPr>
      </w:pPr>
    </w:p>
    <w:p w14:paraId="6C770F9F" w14:textId="77777777" w:rsidR="000404AE" w:rsidRPr="00946D6D" w:rsidRDefault="000404AE" w:rsidP="00946D6D">
      <w:pPr>
        <w:pStyle w:val="Prrafodelista"/>
        <w:numPr>
          <w:ilvl w:val="0"/>
          <w:numId w:val="7"/>
        </w:numPr>
        <w:rPr>
          <w:rFonts w:ascii="Arial" w:hAnsi="Arial"/>
          <w:sz w:val="20"/>
          <w:szCs w:val="20"/>
        </w:rPr>
      </w:pPr>
      <w:r w:rsidRPr="00946D6D">
        <w:rPr>
          <w:rFonts w:ascii="Arial" w:hAnsi="Arial"/>
          <w:sz w:val="20"/>
          <w:szCs w:val="20"/>
        </w:rPr>
        <w:t>Intereses: Interpretación musical y ciclismo</w:t>
      </w:r>
    </w:p>
    <w:p w14:paraId="34E7D8F3" w14:textId="77777777" w:rsidR="00341097" w:rsidRDefault="00341097" w:rsidP="00946D6D">
      <w:pPr>
        <w:rPr>
          <w:rFonts w:ascii="Arial" w:hAnsi="Arial"/>
          <w:color w:val="4F81BD" w:themeColor="accent1"/>
          <w:sz w:val="32"/>
          <w:szCs w:val="32"/>
        </w:rPr>
      </w:pPr>
    </w:p>
    <w:p w14:paraId="081667DE" w14:textId="77777777" w:rsidR="00341097" w:rsidRDefault="00341097" w:rsidP="0033798E">
      <w:pPr>
        <w:rPr>
          <w:rFonts w:ascii="Arial" w:hAnsi="Arial"/>
          <w:sz w:val="20"/>
          <w:szCs w:val="20"/>
        </w:rPr>
      </w:pPr>
    </w:p>
    <w:p w14:paraId="629D2DAE" w14:textId="77777777" w:rsidR="000404AE" w:rsidRPr="001B7355" w:rsidRDefault="000404AE" w:rsidP="004173E8">
      <w:pPr>
        <w:pBdr>
          <w:bottom w:val="single" w:sz="12" w:space="1" w:color="1F497D" w:themeColor="text2"/>
        </w:pBdr>
        <w:outlineLvl w:val="0"/>
        <w:rPr>
          <w:rFonts w:ascii="Arial" w:hAnsi="Arial"/>
          <w:color w:val="4F81BD" w:themeColor="accent1"/>
          <w:sz w:val="32"/>
          <w:szCs w:val="32"/>
        </w:rPr>
      </w:pPr>
      <w:r>
        <w:rPr>
          <w:rFonts w:ascii="Arial" w:hAnsi="Arial"/>
          <w:color w:val="4F81BD" w:themeColor="accent1"/>
          <w:sz w:val="32"/>
          <w:szCs w:val="32"/>
        </w:rPr>
        <w:t>Antecedentes personales</w:t>
      </w:r>
    </w:p>
    <w:p w14:paraId="42EE51E4" w14:textId="77777777" w:rsidR="000404AE" w:rsidRDefault="000404AE" w:rsidP="000404AE">
      <w:pPr>
        <w:rPr>
          <w:rFonts w:ascii="Arial" w:hAnsi="Arial"/>
          <w:b/>
          <w:sz w:val="20"/>
          <w:szCs w:val="20"/>
        </w:rPr>
      </w:pPr>
    </w:p>
    <w:p w14:paraId="4BC85DF6" w14:textId="77777777" w:rsidR="000404AE" w:rsidRDefault="000404AE" w:rsidP="00946D6D">
      <w:pPr>
        <w:pStyle w:val="Prrafodelista"/>
        <w:numPr>
          <w:ilvl w:val="0"/>
          <w:numId w:val="8"/>
        </w:numPr>
        <w:rPr>
          <w:rFonts w:ascii="Arial" w:hAnsi="Arial"/>
          <w:sz w:val="20"/>
          <w:szCs w:val="20"/>
        </w:rPr>
      </w:pPr>
      <w:r w:rsidRPr="00946D6D">
        <w:rPr>
          <w:rFonts w:ascii="Arial" w:hAnsi="Arial"/>
          <w:sz w:val="20"/>
          <w:szCs w:val="20"/>
        </w:rPr>
        <w:t>Rut: 15.543.001-K</w:t>
      </w:r>
    </w:p>
    <w:p w14:paraId="2F24909D" w14:textId="77777777" w:rsidR="00946D6D" w:rsidRPr="00946D6D" w:rsidRDefault="00946D6D" w:rsidP="00946D6D">
      <w:pPr>
        <w:pStyle w:val="Prrafodelista"/>
        <w:ind w:left="1068"/>
        <w:rPr>
          <w:rFonts w:ascii="Arial" w:hAnsi="Arial"/>
          <w:sz w:val="20"/>
          <w:szCs w:val="20"/>
        </w:rPr>
      </w:pPr>
    </w:p>
    <w:p w14:paraId="4F87D499" w14:textId="4D549D01" w:rsidR="00946D6D" w:rsidRPr="00946D6D" w:rsidRDefault="00946D6D" w:rsidP="00946D6D">
      <w:pPr>
        <w:pStyle w:val="Prrafodelista"/>
        <w:numPr>
          <w:ilvl w:val="0"/>
          <w:numId w:val="8"/>
        </w:numPr>
        <w:rPr>
          <w:rFonts w:ascii="Arial" w:hAnsi="Arial"/>
          <w:sz w:val="20"/>
          <w:szCs w:val="20"/>
        </w:rPr>
      </w:pPr>
      <w:r w:rsidRPr="00946D6D">
        <w:rPr>
          <w:rFonts w:ascii="Arial" w:hAnsi="Arial"/>
          <w:sz w:val="20"/>
          <w:szCs w:val="20"/>
        </w:rPr>
        <w:t>Fecha de nacimiento: 30-11-1983</w:t>
      </w:r>
    </w:p>
    <w:p w14:paraId="28CCAFFA" w14:textId="77777777" w:rsidR="00946D6D" w:rsidRPr="00946D6D" w:rsidRDefault="00946D6D" w:rsidP="00946D6D">
      <w:pPr>
        <w:pStyle w:val="Prrafodelista"/>
        <w:ind w:left="1068"/>
        <w:rPr>
          <w:rFonts w:ascii="Arial" w:hAnsi="Arial"/>
          <w:sz w:val="20"/>
          <w:szCs w:val="20"/>
        </w:rPr>
      </w:pPr>
    </w:p>
    <w:p w14:paraId="60C980CE" w14:textId="77777777" w:rsidR="000404AE" w:rsidRDefault="000404AE" w:rsidP="00946D6D">
      <w:pPr>
        <w:pStyle w:val="Prrafodelista"/>
        <w:numPr>
          <w:ilvl w:val="0"/>
          <w:numId w:val="8"/>
        </w:numPr>
        <w:rPr>
          <w:rFonts w:ascii="Arial" w:hAnsi="Arial"/>
          <w:sz w:val="20"/>
          <w:szCs w:val="20"/>
        </w:rPr>
      </w:pPr>
      <w:r w:rsidRPr="00946D6D">
        <w:rPr>
          <w:rFonts w:ascii="Arial" w:hAnsi="Arial"/>
          <w:sz w:val="20"/>
          <w:szCs w:val="20"/>
        </w:rPr>
        <w:t xml:space="preserve">Nacionalidad: </w:t>
      </w:r>
      <w:proofErr w:type="gramStart"/>
      <w:r w:rsidRPr="00946D6D">
        <w:rPr>
          <w:rFonts w:ascii="Arial" w:hAnsi="Arial"/>
          <w:sz w:val="20"/>
          <w:szCs w:val="20"/>
        </w:rPr>
        <w:t>Chileno</w:t>
      </w:r>
      <w:proofErr w:type="gramEnd"/>
    </w:p>
    <w:p w14:paraId="42181903" w14:textId="77777777" w:rsidR="00946D6D" w:rsidRPr="00946D6D" w:rsidRDefault="00946D6D" w:rsidP="00946D6D">
      <w:pPr>
        <w:rPr>
          <w:rFonts w:ascii="Arial" w:hAnsi="Arial"/>
          <w:sz w:val="20"/>
          <w:szCs w:val="20"/>
        </w:rPr>
      </w:pPr>
    </w:p>
    <w:p w14:paraId="2D5F41E5" w14:textId="77777777" w:rsidR="000404AE" w:rsidRPr="00946D6D" w:rsidRDefault="000404AE" w:rsidP="00946D6D">
      <w:pPr>
        <w:pStyle w:val="Prrafodelista"/>
        <w:numPr>
          <w:ilvl w:val="0"/>
          <w:numId w:val="8"/>
        </w:numPr>
        <w:rPr>
          <w:rFonts w:ascii="Arial" w:hAnsi="Arial"/>
          <w:sz w:val="20"/>
          <w:szCs w:val="20"/>
        </w:rPr>
      </w:pPr>
      <w:r w:rsidRPr="00946D6D">
        <w:rPr>
          <w:rFonts w:ascii="Arial" w:hAnsi="Arial"/>
          <w:sz w:val="20"/>
          <w:szCs w:val="20"/>
        </w:rPr>
        <w:t>Teléfono: 569 30908279</w:t>
      </w:r>
    </w:p>
    <w:p w14:paraId="497941B7" w14:textId="77777777" w:rsidR="00EF4291" w:rsidRDefault="00EF4291" w:rsidP="00957F74">
      <w:pPr>
        <w:rPr>
          <w:rFonts w:ascii="Arial" w:hAnsi="Arial"/>
          <w:b/>
          <w:sz w:val="36"/>
          <w:szCs w:val="36"/>
        </w:rPr>
      </w:pPr>
    </w:p>
    <w:p w14:paraId="1B4B98EE" w14:textId="6549FE3F" w:rsidR="00946D6D" w:rsidRPr="00874BE3" w:rsidRDefault="00336F7F" w:rsidP="00874BE3">
      <w:pPr>
        <w:pBdr>
          <w:bottom w:val="single" w:sz="12" w:space="1" w:color="1F497D" w:themeColor="text2"/>
        </w:pBdr>
        <w:outlineLvl w:val="0"/>
        <w:rPr>
          <w:rFonts w:ascii="Arial" w:hAnsi="Arial"/>
          <w:color w:val="4F81BD" w:themeColor="accent1"/>
          <w:sz w:val="32"/>
          <w:szCs w:val="32"/>
        </w:rPr>
      </w:pPr>
      <w:r>
        <w:rPr>
          <w:rFonts w:ascii="Arial" w:hAnsi="Arial"/>
          <w:color w:val="4F81BD" w:themeColor="accent1"/>
          <w:sz w:val="32"/>
          <w:szCs w:val="32"/>
        </w:rPr>
        <w:t>Referencias l</w:t>
      </w:r>
      <w:r w:rsidR="00946D6D">
        <w:rPr>
          <w:rFonts w:ascii="Arial" w:hAnsi="Arial"/>
          <w:color w:val="4F81BD" w:themeColor="accent1"/>
          <w:sz w:val="32"/>
          <w:szCs w:val="32"/>
        </w:rPr>
        <w:t>aborales</w:t>
      </w:r>
    </w:p>
    <w:p w14:paraId="6DE1C35C" w14:textId="77777777" w:rsidR="00874BE3" w:rsidRDefault="00874BE3" w:rsidP="00874BE3">
      <w:pPr>
        <w:pStyle w:val="Prrafodelista"/>
        <w:ind w:left="1428"/>
        <w:outlineLvl w:val="0"/>
        <w:rPr>
          <w:rFonts w:ascii="Arial" w:hAnsi="Arial"/>
          <w:sz w:val="20"/>
          <w:szCs w:val="20"/>
        </w:rPr>
      </w:pPr>
    </w:p>
    <w:p w14:paraId="06760427" w14:textId="77777777" w:rsidR="00603C69" w:rsidRDefault="00603C69" w:rsidP="00603C69">
      <w:pPr>
        <w:pStyle w:val="Prrafodelista"/>
        <w:numPr>
          <w:ilvl w:val="0"/>
          <w:numId w:val="9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Ricardo Valdés</w:t>
      </w:r>
    </w:p>
    <w:p w14:paraId="788A0842" w14:textId="77777777" w:rsidR="00603C69" w:rsidRDefault="00603C69" w:rsidP="00603C69">
      <w:pPr>
        <w:ind w:left="106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Gerente General</w:t>
      </w:r>
    </w:p>
    <w:p w14:paraId="626BBFBD" w14:textId="77777777" w:rsidR="00603C69" w:rsidRDefault="00603C69" w:rsidP="00603C69">
      <w:pPr>
        <w:ind w:left="1068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Vingo</w:t>
      </w:r>
      <w:proofErr w:type="spellEnd"/>
    </w:p>
    <w:p w14:paraId="5AA7A7ED" w14:textId="77777777" w:rsidR="00603C69" w:rsidRDefault="00603C69" w:rsidP="00603C69">
      <w:pPr>
        <w:ind w:left="106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569 95539597</w:t>
      </w:r>
    </w:p>
    <w:p w14:paraId="3E36A7D8" w14:textId="77777777" w:rsidR="00946D6D" w:rsidRPr="00F03381" w:rsidRDefault="00946D6D" w:rsidP="00F03381">
      <w:pPr>
        <w:pStyle w:val="Prrafodelista"/>
        <w:numPr>
          <w:ilvl w:val="0"/>
          <w:numId w:val="9"/>
        </w:numPr>
        <w:outlineLvl w:val="0"/>
        <w:rPr>
          <w:rFonts w:ascii="Arial" w:hAnsi="Arial"/>
          <w:sz w:val="20"/>
          <w:szCs w:val="20"/>
        </w:rPr>
      </w:pPr>
      <w:r w:rsidRPr="00F03381">
        <w:rPr>
          <w:rFonts w:ascii="Arial" w:hAnsi="Arial"/>
          <w:sz w:val="20"/>
          <w:szCs w:val="20"/>
        </w:rPr>
        <w:t>María Isabel Cáceres</w:t>
      </w:r>
    </w:p>
    <w:p w14:paraId="51D1EAF3" w14:textId="77777777" w:rsidR="00946D6D" w:rsidRDefault="00946D6D" w:rsidP="00F03381">
      <w:pPr>
        <w:ind w:left="360" w:firstLine="70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Gerente de Recursos Humanos</w:t>
      </w:r>
    </w:p>
    <w:p w14:paraId="7D2F522D" w14:textId="77777777" w:rsidR="00946D6D" w:rsidRDefault="00946D6D" w:rsidP="00F03381">
      <w:pPr>
        <w:ind w:left="360" w:firstLine="70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Sherwin Williams Chile</w:t>
      </w:r>
    </w:p>
    <w:p w14:paraId="6C43B33D" w14:textId="00C6CA42" w:rsidR="00F03381" w:rsidRDefault="004173E8" w:rsidP="00874BE3">
      <w:pPr>
        <w:ind w:left="360" w:firstLine="70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56</w:t>
      </w:r>
      <w:r w:rsidR="00946D6D">
        <w:rPr>
          <w:rFonts w:ascii="Arial" w:hAnsi="Arial"/>
          <w:sz w:val="20"/>
          <w:szCs w:val="20"/>
        </w:rPr>
        <w:t>2</w:t>
      </w:r>
      <w:r>
        <w:rPr>
          <w:rFonts w:ascii="Arial" w:hAnsi="Arial"/>
          <w:sz w:val="20"/>
          <w:szCs w:val="20"/>
        </w:rPr>
        <w:t xml:space="preserve"> </w:t>
      </w:r>
      <w:r w:rsidR="00E56E16">
        <w:rPr>
          <w:rFonts w:ascii="Arial" w:hAnsi="Arial"/>
          <w:sz w:val="20"/>
          <w:szCs w:val="20"/>
        </w:rPr>
        <w:t>2</w:t>
      </w:r>
      <w:r w:rsidR="00946D6D">
        <w:rPr>
          <w:rFonts w:ascii="Arial" w:hAnsi="Arial"/>
          <w:sz w:val="20"/>
          <w:szCs w:val="20"/>
        </w:rPr>
        <w:t>5400</w:t>
      </w:r>
      <w:r>
        <w:rPr>
          <w:rFonts w:ascii="Arial" w:hAnsi="Arial"/>
          <w:sz w:val="20"/>
          <w:szCs w:val="20"/>
        </w:rPr>
        <w:t>181</w:t>
      </w:r>
    </w:p>
    <w:p w14:paraId="62ABA089" w14:textId="77777777" w:rsidR="00874BE3" w:rsidRDefault="00874BE3" w:rsidP="00874BE3">
      <w:pPr>
        <w:ind w:left="360" w:firstLine="708"/>
        <w:rPr>
          <w:rFonts w:ascii="Arial" w:hAnsi="Arial"/>
          <w:sz w:val="20"/>
          <w:szCs w:val="20"/>
        </w:rPr>
      </w:pPr>
    </w:p>
    <w:p w14:paraId="6D3A916A" w14:textId="77777777" w:rsidR="00874BE3" w:rsidRDefault="00874BE3" w:rsidP="00874BE3">
      <w:pPr>
        <w:ind w:left="1068"/>
        <w:rPr>
          <w:rFonts w:ascii="Arial" w:hAnsi="Arial"/>
          <w:sz w:val="20"/>
          <w:szCs w:val="20"/>
        </w:rPr>
      </w:pPr>
    </w:p>
    <w:p w14:paraId="60FE7697" w14:textId="77777777" w:rsidR="00874BE3" w:rsidRPr="00874BE3" w:rsidRDefault="00874BE3" w:rsidP="00874BE3">
      <w:pPr>
        <w:ind w:left="1068"/>
        <w:rPr>
          <w:rFonts w:ascii="Arial" w:hAnsi="Arial"/>
          <w:sz w:val="20"/>
          <w:szCs w:val="20"/>
        </w:rPr>
      </w:pPr>
    </w:p>
    <w:p w14:paraId="08EA8852" w14:textId="77777777" w:rsidR="00F03381" w:rsidRDefault="00F03381" w:rsidP="00946D6D">
      <w:pPr>
        <w:ind w:firstLine="708"/>
        <w:rPr>
          <w:rFonts w:ascii="Arial" w:hAnsi="Arial"/>
          <w:sz w:val="20"/>
          <w:szCs w:val="20"/>
        </w:rPr>
      </w:pPr>
    </w:p>
    <w:p w14:paraId="1EA7617E" w14:textId="77777777" w:rsidR="00F03381" w:rsidRDefault="00F03381" w:rsidP="00946D6D">
      <w:pPr>
        <w:ind w:firstLine="708"/>
        <w:rPr>
          <w:rFonts w:ascii="Arial" w:hAnsi="Arial"/>
          <w:sz w:val="20"/>
          <w:szCs w:val="20"/>
        </w:rPr>
      </w:pPr>
    </w:p>
    <w:p w14:paraId="71EA661D" w14:textId="77777777" w:rsidR="00946D6D" w:rsidRPr="00456C8F" w:rsidRDefault="00946D6D" w:rsidP="00957F74">
      <w:pPr>
        <w:rPr>
          <w:rFonts w:ascii="Arial" w:hAnsi="Arial"/>
          <w:b/>
          <w:sz w:val="36"/>
          <w:szCs w:val="36"/>
        </w:rPr>
      </w:pPr>
    </w:p>
    <w:p w14:paraId="37ECC219" w14:textId="77777777" w:rsidR="00725226" w:rsidRPr="00456C8F" w:rsidRDefault="00725226" w:rsidP="008D3FF0">
      <w:pPr>
        <w:rPr>
          <w:sz w:val="20"/>
          <w:szCs w:val="20"/>
        </w:rPr>
      </w:pPr>
    </w:p>
    <w:sectPr w:rsidR="00725226" w:rsidRPr="00456C8F" w:rsidSect="00F15C6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BBC1A" w14:textId="77777777" w:rsidR="00A24F1E" w:rsidRDefault="00A24F1E" w:rsidP="00BB67EF">
      <w:r>
        <w:separator/>
      </w:r>
    </w:p>
  </w:endnote>
  <w:endnote w:type="continuationSeparator" w:id="0">
    <w:p w14:paraId="5D43915F" w14:textId="77777777" w:rsidR="00A24F1E" w:rsidRDefault="00A24F1E" w:rsidP="00BB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2363D" w14:textId="77777777" w:rsidR="00A24F1E" w:rsidRDefault="00A24F1E" w:rsidP="00BB67EF">
      <w:r>
        <w:separator/>
      </w:r>
    </w:p>
  </w:footnote>
  <w:footnote w:type="continuationSeparator" w:id="0">
    <w:p w14:paraId="3A5ED6A6" w14:textId="77777777" w:rsidR="00A24F1E" w:rsidRDefault="00A24F1E" w:rsidP="00BB6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4681E"/>
    <w:multiLevelType w:val="hybridMultilevel"/>
    <w:tmpl w:val="F5E05100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98F7352"/>
    <w:multiLevelType w:val="hybridMultilevel"/>
    <w:tmpl w:val="A57C0548"/>
    <w:lvl w:ilvl="0" w:tplc="0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653284B"/>
    <w:multiLevelType w:val="hybridMultilevel"/>
    <w:tmpl w:val="A52E80CA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98C1896"/>
    <w:multiLevelType w:val="hybridMultilevel"/>
    <w:tmpl w:val="C50CD9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E4515"/>
    <w:multiLevelType w:val="hybridMultilevel"/>
    <w:tmpl w:val="D7709048"/>
    <w:lvl w:ilvl="0" w:tplc="0C0A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5" w15:restartNumberingAfterBreak="0">
    <w:nsid w:val="2C5D176C"/>
    <w:multiLevelType w:val="hybridMultilevel"/>
    <w:tmpl w:val="66FC4C80"/>
    <w:lvl w:ilvl="0" w:tplc="040A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6" w15:restartNumberingAfterBreak="0">
    <w:nsid w:val="47607C9B"/>
    <w:multiLevelType w:val="hybridMultilevel"/>
    <w:tmpl w:val="2AA0973A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CB164B3"/>
    <w:multiLevelType w:val="hybridMultilevel"/>
    <w:tmpl w:val="EF623EF2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D40231F"/>
    <w:multiLevelType w:val="hybridMultilevel"/>
    <w:tmpl w:val="EFD43F20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5FAF07B7"/>
    <w:multiLevelType w:val="hybridMultilevel"/>
    <w:tmpl w:val="3BC0A248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AE50FA1"/>
    <w:multiLevelType w:val="hybridMultilevel"/>
    <w:tmpl w:val="7DA0C356"/>
    <w:lvl w:ilvl="0" w:tplc="040A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1" w15:restartNumberingAfterBreak="0">
    <w:nsid w:val="7AE31E92"/>
    <w:multiLevelType w:val="hybridMultilevel"/>
    <w:tmpl w:val="DE505760"/>
    <w:lvl w:ilvl="0" w:tplc="040A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2" w15:restartNumberingAfterBreak="0">
    <w:nsid w:val="7D987D2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9"/>
  </w:num>
  <w:num w:numId="8">
    <w:abstractNumId w:val="6"/>
  </w:num>
  <w:num w:numId="9">
    <w:abstractNumId w:val="2"/>
  </w:num>
  <w:num w:numId="10">
    <w:abstractNumId w:val="10"/>
  </w:num>
  <w:num w:numId="11">
    <w:abstractNumId w:val="3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67"/>
    <w:rsid w:val="00010A81"/>
    <w:rsid w:val="000404AE"/>
    <w:rsid w:val="0004323F"/>
    <w:rsid w:val="00045551"/>
    <w:rsid w:val="00057F5C"/>
    <w:rsid w:val="0008242A"/>
    <w:rsid w:val="000A5767"/>
    <w:rsid w:val="000A6FC0"/>
    <w:rsid w:val="000D5DC2"/>
    <w:rsid w:val="001438C5"/>
    <w:rsid w:val="001603C0"/>
    <w:rsid w:val="00177419"/>
    <w:rsid w:val="00181920"/>
    <w:rsid w:val="00185A68"/>
    <w:rsid w:val="001A3D6E"/>
    <w:rsid w:val="001B7355"/>
    <w:rsid w:val="001C0106"/>
    <w:rsid w:val="00231CC0"/>
    <w:rsid w:val="00292544"/>
    <w:rsid w:val="0029312E"/>
    <w:rsid w:val="002B21EF"/>
    <w:rsid w:val="003366FF"/>
    <w:rsid w:val="00336F7F"/>
    <w:rsid w:val="0033798E"/>
    <w:rsid w:val="00341097"/>
    <w:rsid w:val="00345469"/>
    <w:rsid w:val="003542B5"/>
    <w:rsid w:val="0038591B"/>
    <w:rsid w:val="00387F05"/>
    <w:rsid w:val="00393AFC"/>
    <w:rsid w:val="00397474"/>
    <w:rsid w:val="003A688D"/>
    <w:rsid w:val="003B0032"/>
    <w:rsid w:val="003B3868"/>
    <w:rsid w:val="003C19D1"/>
    <w:rsid w:val="003C4255"/>
    <w:rsid w:val="003F34CA"/>
    <w:rsid w:val="004173E8"/>
    <w:rsid w:val="00430C49"/>
    <w:rsid w:val="00456C8F"/>
    <w:rsid w:val="00465C24"/>
    <w:rsid w:val="005001A0"/>
    <w:rsid w:val="00520745"/>
    <w:rsid w:val="00527153"/>
    <w:rsid w:val="005457EF"/>
    <w:rsid w:val="005950CC"/>
    <w:rsid w:val="00597D0D"/>
    <w:rsid w:val="005B754A"/>
    <w:rsid w:val="005D7805"/>
    <w:rsid w:val="00603C69"/>
    <w:rsid w:val="0063452B"/>
    <w:rsid w:val="00635439"/>
    <w:rsid w:val="006361D0"/>
    <w:rsid w:val="00646852"/>
    <w:rsid w:val="00663B7D"/>
    <w:rsid w:val="00676BE5"/>
    <w:rsid w:val="006C32AA"/>
    <w:rsid w:val="006D256A"/>
    <w:rsid w:val="006E1415"/>
    <w:rsid w:val="00725226"/>
    <w:rsid w:val="007306BF"/>
    <w:rsid w:val="00742D1C"/>
    <w:rsid w:val="00750691"/>
    <w:rsid w:val="007746B7"/>
    <w:rsid w:val="00786A87"/>
    <w:rsid w:val="00790D60"/>
    <w:rsid w:val="007A6EAE"/>
    <w:rsid w:val="007F2D9F"/>
    <w:rsid w:val="00807B92"/>
    <w:rsid w:val="00820814"/>
    <w:rsid w:val="00861E69"/>
    <w:rsid w:val="00874BE3"/>
    <w:rsid w:val="0088497E"/>
    <w:rsid w:val="008A5FF7"/>
    <w:rsid w:val="008A6049"/>
    <w:rsid w:val="008D3FF0"/>
    <w:rsid w:val="008F042B"/>
    <w:rsid w:val="008F725F"/>
    <w:rsid w:val="00926E9F"/>
    <w:rsid w:val="00927296"/>
    <w:rsid w:val="00946D6D"/>
    <w:rsid w:val="00957F74"/>
    <w:rsid w:val="00975E14"/>
    <w:rsid w:val="00980CD9"/>
    <w:rsid w:val="00991588"/>
    <w:rsid w:val="009A0F33"/>
    <w:rsid w:val="009B26A0"/>
    <w:rsid w:val="009B531A"/>
    <w:rsid w:val="009D3D04"/>
    <w:rsid w:val="009F63C4"/>
    <w:rsid w:val="00A070D5"/>
    <w:rsid w:val="00A24F1E"/>
    <w:rsid w:val="00A33807"/>
    <w:rsid w:val="00A33D5F"/>
    <w:rsid w:val="00A92FCD"/>
    <w:rsid w:val="00AA5C56"/>
    <w:rsid w:val="00AC0F3B"/>
    <w:rsid w:val="00AE5A72"/>
    <w:rsid w:val="00AF5E79"/>
    <w:rsid w:val="00B10257"/>
    <w:rsid w:val="00B17AD6"/>
    <w:rsid w:val="00B42A08"/>
    <w:rsid w:val="00B50AFF"/>
    <w:rsid w:val="00B71FB3"/>
    <w:rsid w:val="00BA31FF"/>
    <w:rsid w:val="00BA4A66"/>
    <w:rsid w:val="00BB67EF"/>
    <w:rsid w:val="00BC7BF9"/>
    <w:rsid w:val="00BE151F"/>
    <w:rsid w:val="00BE2524"/>
    <w:rsid w:val="00BE61D6"/>
    <w:rsid w:val="00C003A5"/>
    <w:rsid w:val="00C93037"/>
    <w:rsid w:val="00CB3894"/>
    <w:rsid w:val="00CD0AE4"/>
    <w:rsid w:val="00CE72B8"/>
    <w:rsid w:val="00D20875"/>
    <w:rsid w:val="00D35B2A"/>
    <w:rsid w:val="00D61623"/>
    <w:rsid w:val="00D74353"/>
    <w:rsid w:val="00D7728E"/>
    <w:rsid w:val="00D969AB"/>
    <w:rsid w:val="00DB07EB"/>
    <w:rsid w:val="00DC2E46"/>
    <w:rsid w:val="00DC3CEC"/>
    <w:rsid w:val="00DE329B"/>
    <w:rsid w:val="00DF3FD4"/>
    <w:rsid w:val="00E06FD7"/>
    <w:rsid w:val="00E56E16"/>
    <w:rsid w:val="00EA39F9"/>
    <w:rsid w:val="00EE7F49"/>
    <w:rsid w:val="00EF4291"/>
    <w:rsid w:val="00F03381"/>
    <w:rsid w:val="00F07F70"/>
    <w:rsid w:val="00F15C60"/>
    <w:rsid w:val="00F62236"/>
    <w:rsid w:val="00F62CE2"/>
    <w:rsid w:val="00FA15C8"/>
    <w:rsid w:val="00FC6A86"/>
    <w:rsid w:val="00FE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E12398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4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957F7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B67EF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B67EF"/>
    <w:rPr>
      <w:sz w:val="24"/>
      <w:szCs w:val="24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34546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/>
    </w:rPr>
  </w:style>
  <w:style w:type="paragraph" w:styleId="Prrafodelista">
    <w:name w:val="List Paragraph"/>
    <w:basedOn w:val="Normal"/>
    <w:uiPriority w:val="34"/>
    <w:qFormat/>
    <w:rsid w:val="0099158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4173E8"/>
    <w:rPr>
      <w:rFonts w:ascii="Times New Roman" w:hAnsi="Times New Roman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4173E8"/>
    <w:rPr>
      <w:rFonts w:ascii="Times New Roman" w:hAnsi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6B232B-E342-7B4D-8B09-C8B413438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448</Words>
  <Characters>2465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Formación Académica</vt:lpstr>
      <vt:lpstr>Experiencia Laboral</vt:lpstr>
      <vt:lpstr>Formaciones adicionales e intereses</vt:lpstr>
      <vt:lpstr>Antecedentes personales</vt:lpstr>
      <vt:lpstr>Referencias laborales</vt:lpstr>
      <vt:lpstr>María Isabel Cáceres</vt:lpstr>
    </vt:vector>
  </TitlesOfParts>
  <Company/>
  <LinksUpToDate>false</LinksUpToDate>
  <CharactersWithSpaces>2908</CharactersWithSpaces>
  <SharedDoc>false</SharedDoc>
  <HLinks>
    <vt:vector size="6" baseType="variant">
      <vt:variant>
        <vt:i4>50</vt:i4>
      </vt:variant>
      <vt:variant>
        <vt:i4>5207</vt:i4>
      </vt:variant>
      <vt:variant>
        <vt:i4>1025</vt:i4>
      </vt:variant>
      <vt:variant>
        <vt:i4>1</vt:i4>
      </vt:variant>
      <vt:variant>
        <vt:lpwstr>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Isabel Mozo</dc:creator>
  <cp:keywords/>
  <dc:description/>
  <cp:lastModifiedBy>Samuel Valenzuela Gatica</cp:lastModifiedBy>
  <cp:revision>3</cp:revision>
  <dcterms:created xsi:type="dcterms:W3CDTF">2018-08-01T20:15:00Z</dcterms:created>
  <dcterms:modified xsi:type="dcterms:W3CDTF">2018-08-05T00:04:00Z</dcterms:modified>
</cp:coreProperties>
</file>